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5B903" w14:textId="204ACFE2" w:rsidR="005805AC" w:rsidRPr="00094808" w:rsidRDefault="00466E81" w:rsidP="00113DC1">
      <w:pPr>
        <w:ind w:right="-142"/>
        <w:jc w:val="center"/>
        <w:rPr>
          <w:rFonts w:ascii="Arial" w:hAnsi="Arial" w:cs="Arial"/>
          <w:b/>
          <w:color w:val="2F5496"/>
          <w:spacing w:val="-2"/>
        </w:rPr>
      </w:pPr>
      <w:r w:rsidRPr="00094808">
        <w:rPr>
          <w:rFonts w:ascii="Arial" w:hAnsi="Arial" w:cs="Arial"/>
          <w:b/>
          <w:color w:val="2F5496"/>
          <w:spacing w:val="-2"/>
        </w:rPr>
        <w:t>FGK-</w:t>
      </w:r>
      <w:r w:rsidR="003E0792">
        <w:rPr>
          <w:rFonts w:ascii="Arial" w:hAnsi="Arial" w:cs="Arial"/>
          <w:b/>
          <w:color w:val="2F5496"/>
          <w:spacing w:val="-2"/>
        </w:rPr>
        <w:t xml:space="preserve">Tool berechnet die </w:t>
      </w:r>
      <w:r w:rsidR="00945876" w:rsidRPr="00094808">
        <w:rPr>
          <w:rFonts w:ascii="Arial" w:hAnsi="Arial" w:cs="Arial"/>
          <w:b/>
          <w:color w:val="2F5496"/>
          <w:spacing w:val="-2"/>
        </w:rPr>
        <w:t>Wirtschaftlichkeit</w:t>
      </w:r>
      <w:r w:rsidR="00113DC1">
        <w:rPr>
          <w:rFonts w:ascii="Arial" w:hAnsi="Arial" w:cs="Arial"/>
          <w:b/>
          <w:color w:val="2F5496"/>
          <w:spacing w:val="-2"/>
        </w:rPr>
        <w:t xml:space="preserve"> </w:t>
      </w:r>
      <w:r w:rsidR="00F56A59">
        <w:rPr>
          <w:rFonts w:ascii="Arial" w:hAnsi="Arial" w:cs="Arial"/>
          <w:b/>
          <w:color w:val="2F5496"/>
          <w:spacing w:val="-2"/>
        </w:rPr>
        <w:t>r</w:t>
      </w:r>
      <w:r w:rsidR="00945876" w:rsidRPr="00094808">
        <w:rPr>
          <w:rFonts w:ascii="Arial" w:hAnsi="Arial" w:cs="Arial"/>
          <w:b/>
          <w:color w:val="2F5496"/>
          <w:spacing w:val="-2"/>
        </w:rPr>
        <w:t>aumlufttechni</w:t>
      </w:r>
      <w:r w:rsidR="00CD3131" w:rsidRPr="00094808">
        <w:rPr>
          <w:rFonts w:ascii="Arial" w:hAnsi="Arial" w:cs="Arial"/>
          <w:b/>
          <w:color w:val="2F5496"/>
          <w:spacing w:val="-2"/>
        </w:rPr>
        <w:t>sche</w:t>
      </w:r>
      <w:r w:rsidR="003E0792">
        <w:rPr>
          <w:rFonts w:ascii="Arial" w:hAnsi="Arial" w:cs="Arial"/>
          <w:b/>
          <w:color w:val="2F5496"/>
          <w:spacing w:val="-2"/>
        </w:rPr>
        <w:t>r</w:t>
      </w:r>
      <w:r w:rsidR="00CD3131" w:rsidRPr="00094808">
        <w:rPr>
          <w:rFonts w:ascii="Arial" w:hAnsi="Arial" w:cs="Arial"/>
          <w:b/>
          <w:color w:val="2F5496"/>
          <w:spacing w:val="-2"/>
        </w:rPr>
        <w:t xml:space="preserve"> Anlagen</w:t>
      </w:r>
    </w:p>
    <w:p w14:paraId="32180F06" w14:textId="4D2F19A7" w:rsidR="00835874" w:rsidRPr="002E46E8" w:rsidRDefault="00113DC1" w:rsidP="00113DC1">
      <w:pPr>
        <w:jc w:val="center"/>
        <w:rPr>
          <w:rFonts w:ascii="Arial" w:hAnsi="Arial" w:cs="Arial"/>
          <w:b/>
          <w:color w:val="2F5496"/>
          <w:sz w:val="32"/>
          <w:szCs w:val="32"/>
        </w:rPr>
      </w:pPr>
      <w:r>
        <w:rPr>
          <w:rFonts w:ascii="Arial" w:hAnsi="Arial" w:cs="Arial"/>
          <w:b/>
          <w:color w:val="2F5496"/>
          <w:sz w:val="32"/>
          <w:szCs w:val="32"/>
        </w:rPr>
        <w:t>Gesündere Büroteams durch Lüftungstechnik</w:t>
      </w:r>
    </w:p>
    <w:p w14:paraId="20B75D56" w14:textId="056D4335" w:rsidR="00945876" w:rsidRPr="00C603CF" w:rsidRDefault="00080D95" w:rsidP="00C603CF">
      <w:pPr>
        <w:pStyle w:val="Listenabsatz"/>
        <w:numPr>
          <w:ilvl w:val="0"/>
          <w:numId w:val="10"/>
        </w:numPr>
        <w:rPr>
          <w:rFonts w:ascii="Arial" w:hAnsi="Arial" w:cs="Arial"/>
          <w:b/>
          <w:color w:val="2F5496"/>
        </w:rPr>
      </w:pPr>
      <w:r>
        <w:rPr>
          <w:rFonts w:ascii="Arial" w:hAnsi="Arial" w:cs="Arial"/>
          <w:b/>
          <w:color w:val="2F5496"/>
        </w:rPr>
        <w:t xml:space="preserve">Gute </w:t>
      </w:r>
      <w:r w:rsidR="00C657C2" w:rsidRPr="00C603CF">
        <w:rPr>
          <w:rFonts w:ascii="Arial" w:hAnsi="Arial" w:cs="Arial"/>
          <w:b/>
          <w:color w:val="2F5496"/>
        </w:rPr>
        <w:t>Raumluft</w:t>
      </w:r>
      <w:r w:rsidR="00945876" w:rsidRPr="00C603CF">
        <w:rPr>
          <w:rFonts w:ascii="Arial" w:hAnsi="Arial" w:cs="Arial"/>
          <w:b/>
          <w:color w:val="2F5496"/>
        </w:rPr>
        <w:t xml:space="preserve"> </w:t>
      </w:r>
      <w:r w:rsidR="00C657C2" w:rsidRPr="00C603CF">
        <w:rPr>
          <w:rFonts w:ascii="Arial" w:hAnsi="Arial" w:cs="Arial"/>
          <w:b/>
          <w:color w:val="2F5496"/>
        </w:rPr>
        <w:t xml:space="preserve">steigert das </w:t>
      </w:r>
      <w:r w:rsidR="00945876" w:rsidRPr="00C603CF">
        <w:rPr>
          <w:rFonts w:ascii="Arial" w:hAnsi="Arial" w:cs="Arial"/>
          <w:b/>
          <w:color w:val="2F5496"/>
        </w:rPr>
        <w:t xml:space="preserve">Wohlbefinden und </w:t>
      </w:r>
      <w:r w:rsidR="00406BA6" w:rsidRPr="00C603CF">
        <w:rPr>
          <w:rFonts w:ascii="Arial" w:hAnsi="Arial" w:cs="Arial"/>
          <w:b/>
          <w:color w:val="2F5496"/>
        </w:rPr>
        <w:t xml:space="preserve">verringert </w:t>
      </w:r>
      <w:r w:rsidR="00945876" w:rsidRPr="00C603CF">
        <w:rPr>
          <w:rFonts w:ascii="Arial" w:hAnsi="Arial" w:cs="Arial"/>
          <w:b/>
          <w:color w:val="2F5496"/>
        </w:rPr>
        <w:t>Krankheitsausf</w:t>
      </w:r>
      <w:r>
        <w:rPr>
          <w:rFonts w:ascii="Arial" w:hAnsi="Arial" w:cs="Arial"/>
          <w:b/>
          <w:color w:val="2F5496"/>
        </w:rPr>
        <w:t>a</w:t>
      </w:r>
      <w:r w:rsidR="00945876" w:rsidRPr="00C603CF">
        <w:rPr>
          <w:rFonts w:ascii="Arial" w:hAnsi="Arial" w:cs="Arial"/>
          <w:b/>
          <w:color w:val="2F5496"/>
        </w:rPr>
        <w:t>ll</w:t>
      </w:r>
      <w:r>
        <w:rPr>
          <w:rFonts w:ascii="Arial" w:hAnsi="Arial" w:cs="Arial"/>
          <w:b/>
          <w:color w:val="2F5496"/>
        </w:rPr>
        <w:t>tage</w:t>
      </w:r>
    </w:p>
    <w:p w14:paraId="768538D1" w14:textId="6DC545AF" w:rsidR="00945876" w:rsidRPr="00C603CF" w:rsidRDefault="00F449A3" w:rsidP="00C603CF">
      <w:pPr>
        <w:pStyle w:val="Listenabsatz"/>
        <w:numPr>
          <w:ilvl w:val="0"/>
          <w:numId w:val="11"/>
        </w:numPr>
        <w:rPr>
          <w:rFonts w:ascii="Arial" w:hAnsi="Arial" w:cs="Arial"/>
          <w:b/>
          <w:color w:val="2F5496"/>
        </w:rPr>
      </w:pPr>
      <w:r w:rsidRPr="00C603CF">
        <w:rPr>
          <w:rFonts w:ascii="Arial" w:hAnsi="Arial" w:cs="Arial"/>
          <w:b/>
          <w:color w:val="2F5496"/>
        </w:rPr>
        <w:t>Finanzieller</w:t>
      </w:r>
      <w:r w:rsidR="00945876" w:rsidRPr="00C603CF">
        <w:rPr>
          <w:rFonts w:ascii="Arial" w:hAnsi="Arial" w:cs="Arial"/>
          <w:b/>
          <w:color w:val="2F5496"/>
        </w:rPr>
        <w:t xml:space="preserve"> Nutzen der Lüftungstechnik oft </w:t>
      </w:r>
      <w:r w:rsidRPr="00C603CF">
        <w:rPr>
          <w:rFonts w:ascii="Arial" w:hAnsi="Arial" w:cs="Arial"/>
          <w:b/>
          <w:color w:val="2F5496"/>
        </w:rPr>
        <w:t xml:space="preserve">erheblich </w:t>
      </w:r>
      <w:r w:rsidR="00945876" w:rsidRPr="00C603CF">
        <w:rPr>
          <w:rFonts w:ascii="Arial" w:hAnsi="Arial" w:cs="Arial"/>
          <w:b/>
          <w:color w:val="2F5496"/>
        </w:rPr>
        <w:t xml:space="preserve">größer als </w:t>
      </w:r>
      <w:r w:rsidRPr="00C603CF">
        <w:rPr>
          <w:rFonts w:ascii="Arial" w:hAnsi="Arial" w:cs="Arial"/>
          <w:b/>
          <w:color w:val="2F5496"/>
        </w:rPr>
        <w:t>ihre K</w:t>
      </w:r>
      <w:r w:rsidR="00945876" w:rsidRPr="00C603CF">
        <w:rPr>
          <w:rFonts w:ascii="Arial" w:hAnsi="Arial" w:cs="Arial"/>
          <w:b/>
          <w:color w:val="2F5496"/>
        </w:rPr>
        <w:t>osten</w:t>
      </w:r>
    </w:p>
    <w:p w14:paraId="2D46D79B" w14:textId="11B2A040" w:rsidR="00945876" w:rsidRPr="00C603CF" w:rsidRDefault="00466E81" w:rsidP="00C603CF">
      <w:pPr>
        <w:pStyle w:val="Listenabsatz"/>
        <w:numPr>
          <w:ilvl w:val="0"/>
          <w:numId w:val="11"/>
        </w:numPr>
        <w:rPr>
          <w:rFonts w:ascii="Arial" w:hAnsi="Arial" w:cs="Arial"/>
          <w:b/>
          <w:color w:val="2F5496"/>
        </w:rPr>
      </w:pPr>
      <w:r w:rsidRPr="00C603CF">
        <w:rPr>
          <w:rFonts w:ascii="Arial" w:hAnsi="Arial" w:cs="Arial"/>
          <w:b/>
          <w:color w:val="2F5496"/>
        </w:rPr>
        <w:t xml:space="preserve">Online-Rechner </w:t>
      </w:r>
      <w:r w:rsidR="00113DC1">
        <w:rPr>
          <w:rFonts w:ascii="Arial" w:hAnsi="Arial" w:cs="Arial"/>
          <w:b/>
          <w:color w:val="2F5496"/>
        </w:rPr>
        <w:t xml:space="preserve">des FGK </w:t>
      </w:r>
      <w:r w:rsidRPr="00C603CF">
        <w:rPr>
          <w:rFonts w:ascii="Arial" w:hAnsi="Arial" w:cs="Arial"/>
          <w:b/>
          <w:color w:val="2F5496"/>
        </w:rPr>
        <w:t>ermöglicht Abschätz</w:t>
      </w:r>
      <w:r w:rsidR="00CD3131" w:rsidRPr="00C603CF">
        <w:rPr>
          <w:rFonts w:ascii="Arial" w:hAnsi="Arial" w:cs="Arial"/>
          <w:b/>
          <w:color w:val="2F5496"/>
        </w:rPr>
        <w:t>ung</w:t>
      </w:r>
      <w:r w:rsidRPr="00C603CF">
        <w:rPr>
          <w:rFonts w:ascii="Arial" w:hAnsi="Arial" w:cs="Arial"/>
          <w:b/>
          <w:color w:val="2F5496"/>
        </w:rPr>
        <w:t xml:space="preserve"> der Wirtschaftlichkeit</w:t>
      </w:r>
    </w:p>
    <w:p w14:paraId="063A1362" w14:textId="006D4693" w:rsidR="00835874" w:rsidRPr="002E46E8" w:rsidRDefault="000C62AF" w:rsidP="00E0707D">
      <w:pPr>
        <w:rPr>
          <w:rFonts w:ascii="Arial" w:hAnsi="Arial" w:cs="Arial"/>
          <w:b/>
        </w:rPr>
      </w:pPr>
      <w:r w:rsidRPr="000C62AF">
        <w:rPr>
          <w:rFonts w:ascii="Arial" w:hAnsi="Arial" w:cs="Arial"/>
          <w:b/>
          <w:spacing w:val="-2"/>
        </w:rPr>
        <w:t xml:space="preserve">Ludwigsburg, </w:t>
      </w:r>
      <w:r w:rsidR="00252214" w:rsidRPr="00252214">
        <w:rPr>
          <w:rFonts w:ascii="Arial" w:hAnsi="Arial" w:cs="Arial"/>
          <w:b/>
          <w:spacing w:val="-2"/>
        </w:rPr>
        <w:t>28</w:t>
      </w:r>
      <w:r w:rsidRPr="00252214">
        <w:rPr>
          <w:rFonts w:ascii="Arial" w:hAnsi="Arial" w:cs="Arial"/>
          <w:b/>
          <w:spacing w:val="-2"/>
        </w:rPr>
        <w:t>.04.2026</w:t>
      </w:r>
      <w:r w:rsidRPr="0047453E">
        <w:rPr>
          <w:rFonts w:ascii="Arial" w:hAnsi="Arial" w:cs="Arial"/>
          <w:b/>
          <w:spacing w:val="-2"/>
        </w:rPr>
        <w:t xml:space="preserve"> –</w:t>
      </w:r>
      <w:r w:rsidRPr="000C62AF">
        <w:rPr>
          <w:rFonts w:ascii="Arial" w:hAnsi="Arial" w:cs="Arial"/>
          <w:b/>
          <w:spacing w:val="-2"/>
        </w:rPr>
        <w:t xml:space="preserve"> </w:t>
      </w:r>
      <w:r w:rsidR="005C1881" w:rsidRPr="003E0792">
        <w:rPr>
          <w:rFonts w:ascii="Arial" w:hAnsi="Arial" w:cs="Arial"/>
          <w:b/>
          <w:spacing w:val="-2"/>
        </w:rPr>
        <w:t>Gute Leistung braucht gute Luft: Studien haben gezeigt, dass eine hohe Raumluftqualität</w:t>
      </w:r>
      <w:r w:rsidR="005C1881" w:rsidRPr="002E46E8">
        <w:rPr>
          <w:rFonts w:ascii="Arial" w:hAnsi="Arial" w:cs="Arial"/>
          <w:b/>
        </w:rPr>
        <w:t xml:space="preserve"> der </w:t>
      </w:r>
      <w:r w:rsidR="003C6B38" w:rsidRPr="002E46E8">
        <w:rPr>
          <w:rFonts w:ascii="Arial" w:hAnsi="Arial" w:cs="Arial"/>
          <w:b/>
        </w:rPr>
        <w:t xml:space="preserve">Konzentration dienlich </w:t>
      </w:r>
      <w:r w:rsidR="005C1881" w:rsidRPr="002E46E8">
        <w:rPr>
          <w:rFonts w:ascii="Arial" w:hAnsi="Arial" w:cs="Arial"/>
          <w:b/>
        </w:rPr>
        <w:t xml:space="preserve">ist und den Krankenstand senken kann. Die Investition in Lüftungstechnik </w:t>
      </w:r>
      <w:r w:rsidR="008A0FE2" w:rsidRPr="002E46E8">
        <w:rPr>
          <w:rFonts w:ascii="Arial" w:hAnsi="Arial" w:cs="Arial"/>
          <w:b/>
        </w:rPr>
        <w:t xml:space="preserve">kommt </w:t>
      </w:r>
      <w:r w:rsidR="009B1B1E" w:rsidRPr="002E46E8">
        <w:rPr>
          <w:rFonts w:ascii="Arial" w:hAnsi="Arial" w:cs="Arial"/>
          <w:b/>
        </w:rPr>
        <w:t xml:space="preserve">somit </w:t>
      </w:r>
      <w:r w:rsidR="008A0FE2" w:rsidRPr="002E46E8">
        <w:rPr>
          <w:rFonts w:ascii="Arial" w:hAnsi="Arial" w:cs="Arial"/>
          <w:b/>
        </w:rPr>
        <w:t xml:space="preserve">den </w:t>
      </w:r>
      <w:r w:rsidR="005C1881" w:rsidRPr="002E46E8">
        <w:rPr>
          <w:rFonts w:ascii="Arial" w:hAnsi="Arial" w:cs="Arial"/>
          <w:b/>
        </w:rPr>
        <w:t>Mitarbeitenden</w:t>
      </w:r>
      <w:r w:rsidR="008A0FE2" w:rsidRPr="002E46E8">
        <w:rPr>
          <w:rFonts w:ascii="Arial" w:hAnsi="Arial" w:cs="Arial"/>
          <w:b/>
        </w:rPr>
        <w:t xml:space="preserve"> zugute</w:t>
      </w:r>
      <w:r w:rsidR="005C1881" w:rsidRPr="002E46E8">
        <w:rPr>
          <w:rFonts w:ascii="Arial" w:hAnsi="Arial" w:cs="Arial"/>
          <w:b/>
        </w:rPr>
        <w:t>. Und sie rechnet sich</w:t>
      </w:r>
      <w:r w:rsidR="00ED1D58" w:rsidRPr="002E46E8">
        <w:rPr>
          <w:rFonts w:ascii="Arial" w:hAnsi="Arial" w:cs="Arial"/>
          <w:b/>
        </w:rPr>
        <w:t xml:space="preserve"> für Arbeitgeber</w:t>
      </w:r>
      <w:r w:rsidR="005C1881" w:rsidRPr="002E46E8">
        <w:rPr>
          <w:rFonts w:ascii="Arial" w:hAnsi="Arial" w:cs="Arial"/>
          <w:b/>
        </w:rPr>
        <w:t xml:space="preserve">, </w:t>
      </w:r>
      <w:r w:rsidR="00ED1D58" w:rsidRPr="002E46E8">
        <w:rPr>
          <w:rFonts w:ascii="Arial" w:hAnsi="Arial" w:cs="Arial"/>
          <w:b/>
        </w:rPr>
        <w:t xml:space="preserve">sagt </w:t>
      </w:r>
      <w:r w:rsidR="008A0FE2" w:rsidRPr="002E46E8">
        <w:rPr>
          <w:rFonts w:ascii="Arial" w:hAnsi="Arial" w:cs="Arial"/>
          <w:b/>
        </w:rPr>
        <w:t xml:space="preserve">Claus Händel, Geschäftsführer Technik beim Fachverband Gebäude-Klima. </w:t>
      </w:r>
      <w:r w:rsidR="003E0792">
        <w:rPr>
          <w:rFonts w:ascii="Arial" w:hAnsi="Arial" w:cs="Arial"/>
          <w:b/>
        </w:rPr>
        <w:t xml:space="preserve">Ein </w:t>
      </w:r>
      <w:r w:rsidR="009B1B1E" w:rsidRPr="002E46E8">
        <w:rPr>
          <w:rFonts w:ascii="Arial" w:hAnsi="Arial" w:cs="Arial"/>
          <w:b/>
        </w:rPr>
        <w:t>webbasierte</w:t>
      </w:r>
      <w:r w:rsidR="003E0792">
        <w:rPr>
          <w:rFonts w:ascii="Arial" w:hAnsi="Arial" w:cs="Arial"/>
          <w:b/>
        </w:rPr>
        <w:t>r</w:t>
      </w:r>
      <w:r w:rsidR="009B1B1E" w:rsidRPr="002E46E8">
        <w:rPr>
          <w:rFonts w:ascii="Arial" w:hAnsi="Arial" w:cs="Arial"/>
          <w:b/>
        </w:rPr>
        <w:t xml:space="preserve"> </w:t>
      </w:r>
      <w:r w:rsidR="001C719D" w:rsidRPr="002E46E8">
        <w:rPr>
          <w:rFonts w:ascii="Arial" w:hAnsi="Arial" w:cs="Arial"/>
          <w:b/>
        </w:rPr>
        <w:t>Wirtschaftlichkeit</w:t>
      </w:r>
      <w:r w:rsidR="00D46CE9" w:rsidRPr="002E46E8">
        <w:rPr>
          <w:rFonts w:ascii="Arial" w:hAnsi="Arial" w:cs="Arial"/>
          <w:b/>
        </w:rPr>
        <w:t xml:space="preserve">srechner </w:t>
      </w:r>
      <w:r w:rsidR="003E0792">
        <w:rPr>
          <w:rFonts w:ascii="Arial" w:hAnsi="Arial" w:cs="Arial"/>
          <w:b/>
        </w:rPr>
        <w:t xml:space="preserve">des </w:t>
      </w:r>
      <w:r w:rsidR="001C719D" w:rsidRPr="002E46E8">
        <w:rPr>
          <w:rFonts w:ascii="Arial" w:hAnsi="Arial" w:cs="Arial"/>
          <w:b/>
        </w:rPr>
        <w:t>V</w:t>
      </w:r>
      <w:r w:rsidR="005805AC" w:rsidRPr="002E46E8">
        <w:rPr>
          <w:rFonts w:ascii="Arial" w:hAnsi="Arial" w:cs="Arial"/>
          <w:b/>
        </w:rPr>
        <w:t>erband</w:t>
      </w:r>
      <w:r w:rsidR="003E0792">
        <w:rPr>
          <w:rFonts w:ascii="Arial" w:hAnsi="Arial" w:cs="Arial"/>
          <w:b/>
        </w:rPr>
        <w:t>s</w:t>
      </w:r>
      <w:r w:rsidR="005805AC" w:rsidRPr="002E46E8">
        <w:rPr>
          <w:rFonts w:ascii="Arial" w:hAnsi="Arial" w:cs="Arial"/>
          <w:b/>
        </w:rPr>
        <w:t xml:space="preserve"> </w:t>
      </w:r>
      <w:r w:rsidR="003E0792">
        <w:rPr>
          <w:rFonts w:ascii="Arial" w:hAnsi="Arial" w:cs="Arial"/>
          <w:b/>
        </w:rPr>
        <w:t xml:space="preserve">liefert </w:t>
      </w:r>
      <w:r w:rsidR="008A0FE2" w:rsidRPr="002E46E8">
        <w:rPr>
          <w:rFonts w:ascii="Arial" w:hAnsi="Arial" w:cs="Arial"/>
          <w:b/>
        </w:rPr>
        <w:t>Architekt</w:t>
      </w:r>
      <w:r w:rsidR="005805AC" w:rsidRPr="002E46E8">
        <w:rPr>
          <w:rFonts w:ascii="Arial" w:hAnsi="Arial" w:cs="Arial"/>
          <w:b/>
        </w:rPr>
        <w:t xml:space="preserve">ur- und Planungsbüros </w:t>
      </w:r>
      <w:r w:rsidR="003E0792">
        <w:rPr>
          <w:rFonts w:ascii="Arial" w:hAnsi="Arial" w:cs="Arial"/>
          <w:b/>
        </w:rPr>
        <w:t>Argumente</w:t>
      </w:r>
      <w:r w:rsidR="005805AC" w:rsidRPr="002E46E8">
        <w:rPr>
          <w:rFonts w:ascii="Arial" w:hAnsi="Arial" w:cs="Arial"/>
          <w:b/>
        </w:rPr>
        <w:t xml:space="preserve">, </w:t>
      </w:r>
      <w:r w:rsidR="003E0792">
        <w:rPr>
          <w:rFonts w:ascii="Arial" w:hAnsi="Arial" w:cs="Arial"/>
          <w:b/>
        </w:rPr>
        <w:t xml:space="preserve">die </w:t>
      </w:r>
      <w:r w:rsidR="005805AC" w:rsidRPr="002E46E8">
        <w:rPr>
          <w:rFonts w:ascii="Arial" w:hAnsi="Arial" w:cs="Arial"/>
          <w:b/>
        </w:rPr>
        <w:t xml:space="preserve">Bauherren und </w:t>
      </w:r>
      <w:r w:rsidR="00ED1D58" w:rsidRPr="002E46E8">
        <w:rPr>
          <w:rFonts w:ascii="Arial" w:hAnsi="Arial" w:cs="Arial"/>
          <w:b/>
        </w:rPr>
        <w:t xml:space="preserve">Betriebswirte </w:t>
      </w:r>
      <w:r w:rsidR="001C719D" w:rsidRPr="002E46E8">
        <w:rPr>
          <w:rFonts w:ascii="Arial" w:hAnsi="Arial" w:cs="Arial"/>
          <w:b/>
        </w:rPr>
        <w:t>überzeugen</w:t>
      </w:r>
      <w:r w:rsidR="005805AC" w:rsidRPr="002E46E8">
        <w:rPr>
          <w:rFonts w:ascii="Arial" w:hAnsi="Arial" w:cs="Arial"/>
          <w:b/>
        </w:rPr>
        <w:t>.</w:t>
      </w:r>
    </w:p>
    <w:p w14:paraId="3CFC7B05" w14:textId="73B55768" w:rsidR="008E7E72" w:rsidRPr="002E46E8" w:rsidRDefault="00502C1E" w:rsidP="00E0707D">
      <w:pPr>
        <w:rPr>
          <w:rFonts w:ascii="Arial" w:hAnsi="Arial" w:cs="Arial"/>
        </w:rPr>
      </w:pPr>
      <w:r w:rsidRPr="002E46E8">
        <w:rPr>
          <w:rFonts w:ascii="Arial" w:hAnsi="Arial" w:cs="Arial"/>
        </w:rPr>
        <w:t>Moderne Büro</w:t>
      </w:r>
      <w:r w:rsidR="00E51BC3" w:rsidRPr="002E46E8">
        <w:rPr>
          <w:rFonts w:ascii="Arial" w:hAnsi="Arial" w:cs="Arial"/>
        </w:rPr>
        <w:t>a</w:t>
      </w:r>
      <w:r w:rsidRPr="002E46E8">
        <w:rPr>
          <w:rFonts w:ascii="Arial" w:hAnsi="Arial" w:cs="Arial"/>
        </w:rPr>
        <w:t>rbeitswelten fördern</w:t>
      </w:r>
      <w:r w:rsidR="00D46CE9" w:rsidRPr="002E46E8">
        <w:rPr>
          <w:rFonts w:ascii="Arial" w:hAnsi="Arial" w:cs="Arial"/>
        </w:rPr>
        <w:t xml:space="preserve"> </w:t>
      </w:r>
      <w:r w:rsidRPr="002E46E8">
        <w:rPr>
          <w:rFonts w:ascii="Arial" w:hAnsi="Arial" w:cs="Arial"/>
        </w:rPr>
        <w:t>das</w:t>
      </w:r>
      <w:r w:rsidR="00D46CE9" w:rsidRPr="002E46E8">
        <w:rPr>
          <w:rFonts w:ascii="Arial" w:hAnsi="Arial" w:cs="Arial"/>
        </w:rPr>
        <w:t xml:space="preserve"> </w:t>
      </w:r>
      <w:r w:rsidRPr="002E46E8">
        <w:rPr>
          <w:rFonts w:ascii="Arial" w:hAnsi="Arial" w:cs="Arial"/>
        </w:rPr>
        <w:t>Miteinander</w:t>
      </w:r>
      <w:r w:rsidR="00BE49F5">
        <w:rPr>
          <w:rFonts w:ascii="Arial" w:hAnsi="Arial" w:cs="Arial"/>
        </w:rPr>
        <w:t>. S</w:t>
      </w:r>
      <w:r w:rsidRPr="002E46E8">
        <w:rPr>
          <w:rFonts w:ascii="Arial" w:hAnsi="Arial" w:cs="Arial"/>
        </w:rPr>
        <w:t xml:space="preserve">oziale Kontakte kommen der mentalen Gesundheit zugute und </w:t>
      </w:r>
      <w:r w:rsidR="001C719D" w:rsidRPr="002E46E8">
        <w:rPr>
          <w:rFonts w:ascii="Arial" w:hAnsi="Arial" w:cs="Arial"/>
        </w:rPr>
        <w:t xml:space="preserve">die direkte </w:t>
      </w:r>
      <w:r w:rsidR="00E51BC3" w:rsidRPr="002E46E8">
        <w:rPr>
          <w:rFonts w:ascii="Arial" w:hAnsi="Arial" w:cs="Arial"/>
        </w:rPr>
        <w:t xml:space="preserve">Kommunikation kann </w:t>
      </w:r>
      <w:r w:rsidR="00D46CE9" w:rsidRPr="002E46E8">
        <w:rPr>
          <w:rFonts w:ascii="Arial" w:hAnsi="Arial" w:cs="Arial"/>
        </w:rPr>
        <w:t xml:space="preserve">zum intensiveren </w:t>
      </w:r>
      <w:r w:rsidR="00E51BC3" w:rsidRPr="002E46E8">
        <w:rPr>
          <w:rFonts w:ascii="Arial" w:hAnsi="Arial" w:cs="Arial"/>
        </w:rPr>
        <w:t xml:space="preserve">Wissensaustausch </w:t>
      </w:r>
      <w:r w:rsidR="00D46CE9" w:rsidRPr="002E46E8">
        <w:rPr>
          <w:rFonts w:ascii="Arial" w:hAnsi="Arial" w:cs="Arial"/>
        </w:rPr>
        <w:t xml:space="preserve">und </w:t>
      </w:r>
      <w:r w:rsidR="00BE49F5">
        <w:rPr>
          <w:rFonts w:ascii="Arial" w:hAnsi="Arial" w:cs="Arial"/>
        </w:rPr>
        <w:t xml:space="preserve">so zum </w:t>
      </w:r>
      <w:r w:rsidR="00D46CE9" w:rsidRPr="002E46E8">
        <w:rPr>
          <w:rFonts w:ascii="Arial" w:hAnsi="Arial" w:cs="Arial"/>
        </w:rPr>
        <w:t xml:space="preserve">schnelleren </w:t>
      </w:r>
      <w:r w:rsidR="00E51BC3" w:rsidRPr="002E46E8">
        <w:rPr>
          <w:rFonts w:ascii="Arial" w:hAnsi="Arial" w:cs="Arial"/>
        </w:rPr>
        <w:t xml:space="preserve">Lösen von Problemen </w:t>
      </w:r>
      <w:r w:rsidR="00D46CE9" w:rsidRPr="002E46E8">
        <w:rPr>
          <w:rFonts w:ascii="Arial" w:hAnsi="Arial" w:cs="Arial"/>
        </w:rPr>
        <w:t>beitragen</w:t>
      </w:r>
      <w:r w:rsidR="00E51BC3" w:rsidRPr="002E46E8">
        <w:rPr>
          <w:rFonts w:ascii="Arial" w:hAnsi="Arial" w:cs="Arial"/>
        </w:rPr>
        <w:t xml:space="preserve">. </w:t>
      </w:r>
      <w:r w:rsidR="003C6B38" w:rsidRPr="002E46E8">
        <w:rPr>
          <w:rFonts w:ascii="Arial" w:hAnsi="Arial" w:cs="Arial"/>
        </w:rPr>
        <w:t>M</w:t>
      </w:r>
      <w:r w:rsidR="00D46CE9" w:rsidRPr="002E46E8">
        <w:rPr>
          <w:rFonts w:ascii="Arial" w:hAnsi="Arial" w:cs="Arial"/>
        </w:rPr>
        <w:t xml:space="preserve">ehr menschliche Kontakte </w:t>
      </w:r>
      <w:r w:rsidR="003C6B38" w:rsidRPr="002E46E8">
        <w:rPr>
          <w:rFonts w:ascii="Arial" w:hAnsi="Arial" w:cs="Arial"/>
        </w:rPr>
        <w:t xml:space="preserve">sind aber </w:t>
      </w:r>
      <w:r w:rsidR="00D46CE9" w:rsidRPr="002E46E8">
        <w:rPr>
          <w:rFonts w:ascii="Arial" w:hAnsi="Arial" w:cs="Arial"/>
        </w:rPr>
        <w:t xml:space="preserve">mit </w:t>
      </w:r>
      <w:r w:rsidR="00466E81" w:rsidRPr="002E46E8">
        <w:rPr>
          <w:rFonts w:ascii="Arial" w:hAnsi="Arial" w:cs="Arial"/>
        </w:rPr>
        <w:t xml:space="preserve">einer </w:t>
      </w:r>
      <w:r w:rsidR="004A650C" w:rsidRPr="002E46E8">
        <w:rPr>
          <w:rFonts w:ascii="Arial" w:hAnsi="Arial" w:cs="Arial"/>
        </w:rPr>
        <w:t>höhere</w:t>
      </w:r>
      <w:r w:rsidR="00466E81" w:rsidRPr="002E46E8">
        <w:rPr>
          <w:rFonts w:ascii="Arial" w:hAnsi="Arial" w:cs="Arial"/>
        </w:rPr>
        <w:t>n</w:t>
      </w:r>
      <w:r w:rsidR="004A650C" w:rsidRPr="002E46E8">
        <w:rPr>
          <w:rFonts w:ascii="Arial" w:hAnsi="Arial" w:cs="Arial"/>
        </w:rPr>
        <w:t xml:space="preserve"> </w:t>
      </w:r>
      <w:r w:rsidR="00466E81" w:rsidRPr="002E46E8">
        <w:rPr>
          <w:rFonts w:ascii="Arial" w:hAnsi="Arial" w:cs="Arial"/>
        </w:rPr>
        <w:t>Infektions</w:t>
      </w:r>
      <w:r w:rsidR="00737CE6" w:rsidRPr="002E46E8">
        <w:rPr>
          <w:rFonts w:ascii="Arial" w:hAnsi="Arial" w:cs="Arial"/>
        </w:rPr>
        <w:t>gefahr</w:t>
      </w:r>
      <w:r w:rsidR="00D46CE9" w:rsidRPr="002E46E8">
        <w:rPr>
          <w:rFonts w:ascii="Arial" w:hAnsi="Arial" w:cs="Arial"/>
        </w:rPr>
        <w:t xml:space="preserve"> verbunden</w:t>
      </w:r>
      <w:r w:rsidR="00F449A3" w:rsidRPr="002E46E8">
        <w:rPr>
          <w:rFonts w:ascii="Arial" w:hAnsi="Arial" w:cs="Arial"/>
        </w:rPr>
        <w:t xml:space="preserve">. Das Ansteckungsrisiko </w:t>
      </w:r>
      <w:r w:rsidR="00FD44C0" w:rsidRPr="002E46E8">
        <w:rPr>
          <w:rFonts w:ascii="Arial" w:hAnsi="Arial" w:cs="Arial"/>
        </w:rPr>
        <w:t xml:space="preserve">(und </w:t>
      </w:r>
      <w:r w:rsidR="003E0792">
        <w:rPr>
          <w:rFonts w:ascii="Arial" w:hAnsi="Arial" w:cs="Arial"/>
        </w:rPr>
        <w:t xml:space="preserve">somit </w:t>
      </w:r>
      <w:r w:rsidR="00FD44C0" w:rsidRPr="002E46E8">
        <w:rPr>
          <w:rFonts w:ascii="Arial" w:hAnsi="Arial" w:cs="Arial"/>
        </w:rPr>
        <w:t xml:space="preserve">die Zahl der Arbeitsunfähigkeitstage) lässt </w:t>
      </w:r>
      <w:r w:rsidR="00737CE6" w:rsidRPr="002E46E8">
        <w:rPr>
          <w:rFonts w:ascii="Arial" w:hAnsi="Arial" w:cs="Arial"/>
        </w:rPr>
        <w:t xml:space="preserve">sich </w:t>
      </w:r>
      <w:r w:rsidR="003C6B38" w:rsidRPr="002E46E8">
        <w:rPr>
          <w:rFonts w:ascii="Arial" w:hAnsi="Arial" w:cs="Arial"/>
        </w:rPr>
        <w:t xml:space="preserve">allerdings </w:t>
      </w:r>
      <w:r w:rsidR="00737CE6" w:rsidRPr="002E46E8">
        <w:rPr>
          <w:rFonts w:ascii="Arial" w:hAnsi="Arial" w:cs="Arial"/>
        </w:rPr>
        <w:t xml:space="preserve">durch gute Luft </w:t>
      </w:r>
      <w:r w:rsidR="00F449A3" w:rsidRPr="002E46E8">
        <w:rPr>
          <w:rFonts w:ascii="Arial" w:hAnsi="Arial" w:cs="Arial"/>
        </w:rPr>
        <w:t>verringern</w:t>
      </w:r>
      <w:r w:rsidR="00737CE6" w:rsidRPr="002E46E8">
        <w:rPr>
          <w:rFonts w:ascii="Arial" w:hAnsi="Arial" w:cs="Arial"/>
        </w:rPr>
        <w:t xml:space="preserve">. </w:t>
      </w:r>
      <w:r w:rsidR="00332A44" w:rsidRPr="002E46E8">
        <w:rPr>
          <w:rFonts w:ascii="Arial" w:hAnsi="Arial" w:cs="Arial"/>
        </w:rPr>
        <w:t>„</w:t>
      </w:r>
      <w:r w:rsidR="003E0792">
        <w:rPr>
          <w:rFonts w:ascii="Arial" w:hAnsi="Arial" w:cs="Arial"/>
        </w:rPr>
        <w:t xml:space="preserve">Weitsichtig planende </w:t>
      </w:r>
      <w:r w:rsidR="003E0792" w:rsidRPr="002E46E8">
        <w:rPr>
          <w:rFonts w:ascii="Arial" w:hAnsi="Arial" w:cs="Arial"/>
        </w:rPr>
        <w:t xml:space="preserve">Unternehmerinnen </w:t>
      </w:r>
      <w:r w:rsidR="003E0792">
        <w:rPr>
          <w:rFonts w:ascii="Arial" w:hAnsi="Arial" w:cs="Arial"/>
        </w:rPr>
        <w:t xml:space="preserve">und </w:t>
      </w:r>
      <w:r w:rsidR="00E543FA" w:rsidRPr="002E46E8">
        <w:rPr>
          <w:rFonts w:ascii="Arial" w:hAnsi="Arial" w:cs="Arial"/>
        </w:rPr>
        <w:t xml:space="preserve">Unternehmer </w:t>
      </w:r>
      <w:r w:rsidR="0022099D" w:rsidRPr="002E46E8">
        <w:rPr>
          <w:rFonts w:ascii="Arial" w:hAnsi="Arial" w:cs="Arial"/>
        </w:rPr>
        <w:t>sollte</w:t>
      </w:r>
      <w:r w:rsidR="00E543FA" w:rsidRPr="002E46E8">
        <w:rPr>
          <w:rFonts w:ascii="Arial" w:hAnsi="Arial" w:cs="Arial"/>
        </w:rPr>
        <w:t>n</w:t>
      </w:r>
      <w:r w:rsidR="0022099D" w:rsidRPr="002E46E8">
        <w:rPr>
          <w:rFonts w:ascii="Arial" w:hAnsi="Arial" w:cs="Arial"/>
        </w:rPr>
        <w:t xml:space="preserve"> </w:t>
      </w:r>
      <w:r w:rsidR="003E0792">
        <w:rPr>
          <w:rFonts w:ascii="Arial" w:hAnsi="Arial" w:cs="Arial"/>
        </w:rPr>
        <w:t xml:space="preserve">daher </w:t>
      </w:r>
      <w:r w:rsidR="0022099D" w:rsidRPr="002E46E8">
        <w:rPr>
          <w:rFonts w:ascii="Arial" w:hAnsi="Arial" w:cs="Arial"/>
        </w:rPr>
        <w:t>nicht an der Lüftung</w:t>
      </w:r>
      <w:r w:rsidR="00E51BC3" w:rsidRPr="002E46E8">
        <w:rPr>
          <w:rFonts w:ascii="Arial" w:hAnsi="Arial" w:cs="Arial"/>
        </w:rPr>
        <w:t>stechnik</w:t>
      </w:r>
      <w:r w:rsidR="0022099D" w:rsidRPr="002E46E8">
        <w:rPr>
          <w:rFonts w:ascii="Arial" w:hAnsi="Arial" w:cs="Arial"/>
        </w:rPr>
        <w:t xml:space="preserve"> </w:t>
      </w:r>
      <w:r w:rsidR="00E543FA" w:rsidRPr="002E46E8">
        <w:rPr>
          <w:rFonts w:ascii="Arial" w:hAnsi="Arial" w:cs="Arial"/>
        </w:rPr>
        <w:t xml:space="preserve">für ihr Büro </w:t>
      </w:r>
      <w:r w:rsidR="0022099D" w:rsidRPr="002E46E8">
        <w:rPr>
          <w:rFonts w:ascii="Arial" w:hAnsi="Arial" w:cs="Arial"/>
        </w:rPr>
        <w:t>sparen</w:t>
      </w:r>
      <w:r w:rsidR="00332A44" w:rsidRPr="002E46E8">
        <w:rPr>
          <w:rFonts w:ascii="Arial" w:hAnsi="Arial" w:cs="Arial"/>
        </w:rPr>
        <w:t>“</w:t>
      </w:r>
      <w:r w:rsidR="0022099D" w:rsidRPr="002E46E8">
        <w:rPr>
          <w:rFonts w:ascii="Arial" w:hAnsi="Arial" w:cs="Arial"/>
        </w:rPr>
        <w:t xml:space="preserve">, </w:t>
      </w:r>
      <w:r w:rsidR="003E0792">
        <w:rPr>
          <w:rFonts w:ascii="Arial" w:hAnsi="Arial" w:cs="Arial"/>
        </w:rPr>
        <w:t xml:space="preserve">empfiehlt </w:t>
      </w:r>
      <w:r w:rsidR="00332A44" w:rsidRPr="002E46E8">
        <w:rPr>
          <w:rFonts w:ascii="Arial" w:hAnsi="Arial" w:cs="Arial"/>
        </w:rPr>
        <w:t>Claus Händel</w:t>
      </w:r>
      <w:r w:rsidR="00E543FA" w:rsidRPr="002E46E8">
        <w:rPr>
          <w:rFonts w:ascii="Arial" w:hAnsi="Arial" w:cs="Arial"/>
        </w:rPr>
        <w:t xml:space="preserve">, </w:t>
      </w:r>
      <w:r w:rsidR="00332A44" w:rsidRPr="002E46E8">
        <w:rPr>
          <w:rFonts w:ascii="Arial" w:hAnsi="Arial" w:cs="Arial"/>
        </w:rPr>
        <w:t>Geschäftsführer Technik beim Fachverband Gebäude-Klima e.</w:t>
      </w:r>
      <w:r w:rsidR="00BE49F5">
        <w:rPr>
          <w:rFonts w:ascii="Arial" w:hAnsi="Arial" w:cs="Arial"/>
        </w:rPr>
        <w:t xml:space="preserve"> </w:t>
      </w:r>
      <w:r w:rsidR="00332A44" w:rsidRPr="002E46E8">
        <w:rPr>
          <w:rFonts w:ascii="Arial" w:hAnsi="Arial" w:cs="Arial"/>
        </w:rPr>
        <w:t xml:space="preserve">V. </w:t>
      </w:r>
      <w:r w:rsidR="00E543FA" w:rsidRPr="002E46E8">
        <w:rPr>
          <w:rFonts w:ascii="Arial" w:hAnsi="Arial" w:cs="Arial"/>
        </w:rPr>
        <w:t>(</w:t>
      </w:r>
      <w:hyperlink r:id="rId8" w:history="1">
        <w:r w:rsidR="00332A44" w:rsidRPr="00E0707D">
          <w:rPr>
            <w:rStyle w:val="Hyperlink"/>
            <w:rFonts w:ascii="Arial" w:hAnsi="Arial" w:cs="Arial"/>
            <w:color w:val="2F5496"/>
          </w:rPr>
          <w:t>www.fgk.de</w:t>
        </w:r>
      </w:hyperlink>
      <w:r w:rsidR="00332A44" w:rsidRPr="002E46E8">
        <w:rPr>
          <w:rFonts w:ascii="Arial" w:hAnsi="Arial" w:cs="Arial"/>
        </w:rPr>
        <w:t>).</w:t>
      </w:r>
    </w:p>
    <w:p w14:paraId="65B11C2B" w14:textId="1725DB55" w:rsidR="00FD44C0" w:rsidRPr="002E46E8" w:rsidRDefault="00FD44C0" w:rsidP="00E0707D">
      <w:pPr>
        <w:rPr>
          <w:rFonts w:ascii="Arial" w:hAnsi="Arial" w:cs="Arial"/>
          <w:b/>
          <w:color w:val="215E99" w:themeColor="text2" w:themeTint="BF"/>
        </w:rPr>
      </w:pPr>
      <w:r w:rsidRPr="002E46E8">
        <w:rPr>
          <w:rFonts w:ascii="Arial" w:hAnsi="Arial" w:cs="Arial"/>
          <w:b/>
          <w:color w:val="215E99" w:themeColor="text2" w:themeTint="BF"/>
        </w:rPr>
        <w:t xml:space="preserve">Gutes Lüften senkt das </w:t>
      </w:r>
      <w:r w:rsidR="003C6B38" w:rsidRPr="002E46E8">
        <w:rPr>
          <w:rFonts w:ascii="Arial" w:hAnsi="Arial" w:cs="Arial"/>
          <w:b/>
          <w:color w:val="215E99" w:themeColor="text2" w:themeTint="BF"/>
        </w:rPr>
        <w:t>Infektion</w:t>
      </w:r>
      <w:r w:rsidRPr="002E46E8">
        <w:rPr>
          <w:rFonts w:ascii="Arial" w:hAnsi="Arial" w:cs="Arial"/>
          <w:b/>
          <w:color w:val="215E99" w:themeColor="text2" w:themeTint="BF"/>
        </w:rPr>
        <w:t>srisiko</w:t>
      </w:r>
    </w:p>
    <w:p w14:paraId="5682CC0E" w14:textId="7934DFDA" w:rsidR="00FD44C0" w:rsidRPr="002E46E8" w:rsidRDefault="008E7E72" w:rsidP="00E0707D">
      <w:pPr>
        <w:rPr>
          <w:rFonts w:ascii="Arial" w:hAnsi="Arial" w:cs="Arial"/>
        </w:rPr>
      </w:pPr>
      <w:r w:rsidRPr="002E46E8">
        <w:rPr>
          <w:rFonts w:ascii="Arial" w:hAnsi="Arial" w:cs="Arial"/>
        </w:rPr>
        <w:t xml:space="preserve">Viren, die akute Atemwegserkrankungen auslösen, </w:t>
      </w:r>
      <w:r w:rsidR="00E079F0" w:rsidRPr="002E46E8">
        <w:rPr>
          <w:rFonts w:ascii="Arial" w:hAnsi="Arial" w:cs="Arial"/>
        </w:rPr>
        <w:t xml:space="preserve">verbreiten sich </w:t>
      </w:r>
      <w:r w:rsidRPr="002E46E8">
        <w:rPr>
          <w:rFonts w:ascii="Arial" w:hAnsi="Arial" w:cs="Arial"/>
        </w:rPr>
        <w:t xml:space="preserve">in der kälteren Jahreszeit besser. </w:t>
      </w:r>
      <w:r w:rsidR="00E079F0" w:rsidRPr="002E46E8">
        <w:rPr>
          <w:rFonts w:ascii="Arial" w:hAnsi="Arial" w:cs="Arial"/>
        </w:rPr>
        <w:t xml:space="preserve">Als </w:t>
      </w:r>
      <w:r w:rsidR="00FD44C0" w:rsidRPr="002E46E8">
        <w:rPr>
          <w:rFonts w:ascii="Arial" w:hAnsi="Arial" w:cs="Arial"/>
        </w:rPr>
        <w:t>Grund</w:t>
      </w:r>
      <w:r w:rsidR="00E079F0" w:rsidRPr="002E46E8">
        <w:rPr>
          <w:rFonts w:ascii="Arial" w:hAnsi="Arial" w:cs="Arial"/>
        </w:rPr>
        <w:t xml:space="preserve"> gibt das Robert Koch-Institut an, dass i</w:t>
      </w:r>
      <w:r w:rsidR="00FD44C0" w:rsidRPr="002E46E8">
        <w:rPr>
          <w:rFonts w:ascii="Arial" w:hAnsi="Arial" w:cs="Arial"/>
        </w:rPr>
        <w:t xml:space="preserve">m Winter </w:t>
      </w:r>
      <w:r w:rsidRPr="002E46E8">
        <w:rPr>
          <w:rFonts w:ascii="Arial" w:hAnsi="Arial" w:cs="Arial"/>
        </w:rPr>
        <w:t xml:space="preserve">Fenster wegen der Kälte seltener geöffnet </w:t>
      </w:r>
      <w:r w:rsidR="00E079F0" w:rsidRPr="002E46E8">
        <w:rPr>
          <w:rFonts w:ascii="Arial" w:hAnsi="Arial" w:cs="Arial"/>
        </w:rPr>
        <w:t>werden</w:t>
      </w:r>
      <w:r w:rsidR="002A2F82">
        <w:rPr>
          <w:rFonts w:ascii="Arial" w:hAnsi="Arial" w:cs="Arial"/>
        </w:rPr>
        <w:t xml:space="preserve"> und dass</w:t>
      </w:r>
      <w:r w:rsidRPr="002E46E8">
        <w:rPr>
          <w:rFonts w:ascii="Arial" w:hAnsi="Arial" w:cs="Arial"/>
        </w:rPr>
        <w:t xml:space="preserve"> </w:t>
      </w:r>
      <w:r w:rsidR="00805C7F">
        <w:rPr>
          <w:rFonts w:ascii="Arial" w:hAnsi="Arial" w:cs="Arial"/>
        </w:rPr>
        <w:t xml:space="preserve">sich </w:t>
      </w:r>
      <w:r w:rsidRPr="002E46E8">
        <w:rPr>
          <w:rFonts w:ascii="Arial" w:hAnsi="Arial" w:cs="Arial"/>
        </w:rPr>
        <w:t xml:space="preserve">Erreger in der Raumluft </w:t>
      </w:r>
      <w:r w:rsidR="00805C7F">
        <w:rPr>
          <w:rFonts w:ascii="Arial" w:hAnsi="Arial" w:cs="Arial"/>
        </w:rPr>
        <w:t>anreichern</w:t>
      </w:r>
      <w:r w:rsidRPr="002E46E8">
        <w:rPr>
          <w:rFonts w:ascii="Arial" w:hAnsi="Arial" w:cs="Arial"/>
        </w:rPr>
        <w:t xml:space="preserve">, wenn Personen mit Atemwegsinfektionen </w:t>
      </w:r>
      <w:r w:rsidR="00805C7F">
        <w:rPr>
          <w:rFonts w:ascii="Arial" w:hAnsi="Arial" w:cs="Arial"/>
        </w:rPr>
        <w:t xml:space="preserve">im Raum </w:t>
      </w:r>
      <w:r w:rsidR="00F56A59">
        <w:rPr>
          <w:rFonts w:ascii="Arial" w:hAnsi="Arial" w:cs="Arial"/>
        </w:rPr>
        <w:t>sind</w:t>
      </w:r>
      <w:r w:rsidRPr="002E46E8">
        <w:rPr>
          <w:rFonts w:ascii="Arial" w:hAnsi="Arial" w:cs="Arial"/>
        </w:rPr>
        <w:t>. Eine Rolle spielt auch die Luftfeuchtigkeit: Bei einer relativen Luftfeuchte unter 40 Prozent bleiben Viren länger aktiv und halten sich besser in der Luft</w:t>
      </w:r>
      <w:r w:rsidR="00E543FA" w:rsidRPr="002E46E8">
        <w:rPr>
          <w:rFonts w:ascii="Arial" w:hAnsi="Arial" w:cs="Arial"/>
        </w:rPr>
        <w:t>. D</w:t>
      </w:r>
      <w:r w:rsidRPr="002E46E8">
        <w:rPr>
          <w:rFonts w:ascii="Arial" w:hAnsi="Arial" w:cs="Arial"/>
        </w:rPr>
        <w:t>ie Ansteckungsgefahr ist höher</w:t>
      </w:r>
      <w:r w:rsidR="00E543FA" w:rsidRPr="002E46E8">
        <w:rPr>
          <w:rFonts w:ascii="Arial" w:hAnsi="Arial" w:cs="Arial"/>
        </w:rPr>
        <w:t xml:space="preserve"> und</w:t>
      </w:r>
      <w:r w:rsidRPr="002E46E8">
        <w:rPr>
          <w:rFonts w:ascii="Arial" w:hAnsi="Arial" w:cs="Arial"/>
        </w:rPr>
        <w:t xml:space="preserve"> unser Abwehrsystem</w:t>
      </w:r>
      <w:r w:rsidR="00E079F0" w:rsidRPr="002E46E8">
        <w:rPr>
          <w:rFonts w:ascii="Arial" w:hAnsi="Arial" w:cs="Arial"/>
        </w:rPr>
        <w:t xml:space="preserve"> ist</w:t>
      </w:r>
      <w:r w:rsidRPr="002E46E8">
        <w:rPr>
          <w:rFonts w:ascii="Arial" w:hAnsi="Arial" w:cs="Arial"/>
        </w:rPr>
        <w:t xml:space="preserve"> – </w:t>
      </w:r>
      <w:r w:rsidR="00E543FA" w:rsidRPr="002E46E8">
        <w:rPr>
          <w:rFonts w:ascii="Arial" w:hAnsi="Arial" w:cs="Arial"/>
        </w:rPr>
        <w:t xml:space="preserve">unter anderem </w:t>
      </w:r>
      <w:r w:rsidRPr="002E46E8">
        <w:rPr>
          <w:rFonts w:ascii="Arial" w:hAnsi="Arial" w:cs="Arial"/>
        </w:rPr>
        <w:t>wegen trockene</w:t>
      </w:r>
      <w:r w:rsidR="00E079F0" w:rsidRPr="002E46E8">
        <w:rPr>
          <w:rFonts w:ascii="Arial" w:hAnsi="Arial" w:cs="Arial"/>
        </w:rPr>
        <w:t>r</w:t>
      </w:r>
      <w:r w:rsidR="00FD44C0" w:rsidRPr="002E46E8">
        <w:rPr>
          <w:rFonts w:ascii="Arial" w:hAnsi="Arial" w:cs="Arial"/>
        </w:rPr>
        <w:t>er</w:t>
      </w:r>
      <w:r w:rsidRPr="002E46E8">
        <w:rPr>
          <w:rFonts w:ascii="Arial" w:hAnsi="Arial" w:cs="Arial"/>
        </w:rPr>
        <w:t xml:space="preserve"> Schleimhäute –</w:t>
      </w:r>
      <w:r w:rsidR="00E543FA" w:rsidRPr="002E46E8">
        <w:rPr>
          <w:rFonts w:ascii="Arial" w:hAnsi="Arial" w:cs="Arial"/>
        </w:rPr>
        <w:t xml:space="preserve"> </w:t>
      </w:r>
      <w:r w:rsidRPr="002E46E8">
        <w:rPr>
          <w:rFonts w:ascii="Arial" w:hAnsi="Arial" w:cs="Arial"/>
        </w:rPr>
        <w:t>schwächer.</w:t>
      </w:r>
    </w:p>
    <w:p w14:paraId="3E93B51E" w14:textId="3FC50DDD" w:rsidR="00E543FA" w:rsidRPr="002E46E8" w:rsidRDefault="00E543FA" w:rsidP="00E0707D">
      <w:pPr>
        <w:rPr>
          <w:rFonts w:ascii="Arial" w:hAnsi="Arial" w:cs="Arial"/>
        </w:rPr>
      </w:pPr>
      <w:r w:rsidRPr="002E46E8">
        <w:rPr>
          <w:rFonts w:ascii="Arial" w:hAnsi="Arial" w:cs="Arial"/>
        </w:rPr>
        <w:t xml:space="preserve">Händel erläutert: </w:t>
      </w:r>
      <w:r w:rsidR="00332A44" w:rsidRPr="002E46E8">
        <w:rPr>
          <w:rFonts w:ascii="Arial" w:hAnsi="Arial" w:cs="Arial"/>
        </w:rPr>
        <w:t>„</w:t>
      </w:r>
      <w:r w:rsidR="00E079F0" w:rsidRPr="002E46E8">
        <w:rPr>
          <w:rFonts w:ascii="Arial" w:hAnsi="Arial" w:cs="Arial"/>
        </w:rPr>
        <w:t>Weil Durchzug und Stoßlüften im Winter unbeliebt sind, lässt sich e</w:t>
      </w:r>
      <w:r w:rsidR="0022099D" w:rsidRPr="002E46E8">
        <w:rPr>
          <w:rFonts w:ascii="Arial" w:hAnsi="Arial" w:cs="Arial"/>
        </w:rPr>
        <w:t xml:space="preserve">ine hohe Raumluftqualität durch </w:t>
      </w:r>
      <w:r w:rsidR="00FD44C0" w:rsidRPr="002E46E8">
        <w:rPr>
          <w:rFonts w:ascii="Arial" w:hAnsi="Arial" w:cs="Arial"/>
        </w:rPr>
        <w:t xml:space="preserve">die </w:t>
      </w:r>
      <w:r w:rsidR="0022099D" w:rsidRPr="002E46E8">
        <w:rPr>
          <w:rFonts w:ascii="Arial" w:hAnsi="Arial" w:cs="Arial"/>
        </w:rPr>
        <w:t xml:space="preserve">Fensterlüftung </w:t>
      </w:r>
      <w:r w:rsidR="00D46CE9" w:rsidRPr="002E46E8">
        <w:rPr>
          <w:rFonts w:ascii="Arial" w:hAnsi="Arial" w:cs="Arial"/>
        </w:rPr>
        <w:t xml:space="preserve">nur </w:t>
      </w:r>
      <w:r w:rsidR="00654179">
        <w:rPr>
          <w:rFonts w:ascii="Arial" w:hAnsi="Arial" w:cs="Arial"/>
        </w:rPr>
        <w:t>schwer</w:t>
      </w:r>
      <w:r w:rsidR="00654179" w:rsidRPr="002E46E8">
        <w:rPr>
          <w:rFonts w:ascii="Arial" w:hAnsi="Arial" w:cs="Arial"/>
        </w:rPr>
        <w:t xml:space="preserve"> </w:t>
      </w:r>
      <w:r w:rsidR="0022099D" w:rsidRPr="002E46E8">
        <w:rPr>
          <w:rFonts w:ascii="Arial" w:hAnsi="Arial" w:cs="Arial"/>
        </w:rPr>
        <w:t>erzielen</w:t>
      </w:r>
      <w:r w:rsidRPr="002E46E8">
        <w:rPr>
          <w:rFonts w:ascii="Arial" w:hAnsi="Arial" w:cs="Arial"/>
        </w:rPr>
        <w:t>.“</w:t>
      </w:r>
      <w:r w:rsidR="00D46CE9" w:rsidRPr="002E46E8">
        <w:rPr>
          <w:rFonts w:ascii="Arial" w:hAnsi="Arial" w:cs="Arial"/>
        </w:rPr>
        <w:t xml:space="preserve"> </w:t>
      </w:r>
      <w:r w:rsidR="00E079F0" w:rsidRPr="002E46E8">
        <w:rPr>
          <w:rFonts w:ascii="Arial" w:hAnsi="Arial" w:cs="Arial"/>
        </w:rPr>
        <w:t>D</w:t>
      </w:r>
      <w:r w:rsidR="00332A44" w:rsidRPr="002E46E8">
        <w:rPr>
          <w:rFonts w:ascii="Arial" w:hAnsi="Arial" w:cs="Arial"/>
        </w:rPr>
        <w:t xml:space="preserve">er Luftaustausch </w:t>
      </w:r>
      <w:r w:rsidR="006F11DE">
        <w:rPr>
          <w:rFonts w:ascii="Arial" w:hAnsi="Arial" w:cs="Arial"/>
        </w:rPr>
        <w:t xml:space="preserve">sei meist </w:t>
      </w:r>
      <w:r w:rsidR="00332A44" w:rsidRPr="002E46E8">
        <w:rPr>
          <w:rFonts w:ascii="Arial" w:hAnsi="Arial" w:cs="Arial"/>
        </w:rPr>
        <w:t>zu gering</w:t>
      </w:r>
      <w:r w:rsidR="0022099D" w:rsidRPr="002E46E8">
        <w:rPr>
          <w:rFonts w:ascii="Arial" w:hAnsi="Arial" w:cs="Arial"/>
        </w:rPr>
        <w:t xml:space="preserve">. </w:t>
      </w:r>
      <w:r w:rsidR="008E7E72" w:rsidRPr="002E46E8">
        <w:rPr>
          <w:rFonts w:ascii="Arial" w:hAnsi="Arial" w:cs="Arial"/>
        </w:rPr>
        <w:t>Dazu komm</w:t>
      </w:r>
      <w:r w:rsidRPr="002E46E8">
        <w:rPr>
          <w:rFonts w:ascii="Arial" w:hAnsi="Arial" w:cs="Arial"/>
        </w:rPr>
        <w:t>e</w:t>
      </w:r>
      <w:r w:rsidR="008E7E72" w:rsidRPr="002E46E8">
        <w:rPr>
          <w:rFonts w:ascii="Arial" w:hAnsi="Arial" w:cs="Arial"/>
        </w:rPr>
        <w:t>, dass die frische</w:t>
      </w:r>
      <w:r w:rsidR="00FD44C0" w:rsidRPr="002E46E8">
        <w:rPr>
          <w:rFonts w:ascii="Arial" w:hAnsi="Arial" w:cs="Arial"/>
        </w:rPr>
        <w:t xml:space="preserve">, </w:t>
      </w:r>
      <w:r w:rsidR="00E079F0" w:rsidRPr="002E46E8">
        <w:rPr>
          <w:rFonts w:ascii="Arial" w:hAnsi="Arial" w:cs="Arial"/>
        </w:rPr>
        <w:t xml:space="preserve">kalte </w:t>
      </w:r>
      <w:r w:rsidR="008E7E72" w:rsidRPr="002E46E8">
        <w:rPr>
          <w:rFonts w:ascii="Arial" w:hAnsi="Arial" w:cs="Arial"/>
        </w:rPr>
        <w:t xml:space="preserve">Luft nach dem Aufheizen auf Raumtemperatur oft viel zu trocken ist. </w:t>
      </w:r>
      <w:r w:rsidR="00332A44" w:rsidRPr="002E46E8">
        <w:rPr>
          <w:rFonts w:ascii="Arial" w:hAnsi="Arial" w:cs="Arial"/>
        </w:rPr>
        <w:t>„Viel v</w:t>
      </w:r>
      <w:r w:rsidR="00E51BC3" w:rsidRPr="002E46E8">
        <w:rPr>
          <w:rFonts w:ascii="Arial" w:hAnsi="Arial" w:cs="Arial"/>
        </w:rPr>
        <w:t xml:space="preserve">erlässlicher </w:t>
      </w:r>
      <w:r w:rsidR="00332A44" w:rsidRPr="002E46E8">
        <w:rPr>
          <w:rFonts w:ascii="Arial" w:hAnsi="Arial" w:cs="Arial"/>
        </w:rPr>
        <w:t xml:space="preserve">und </w:t>
      </w:r>
      <w:r w:rsidRPr="002E46E8">
        <w:rPr>
          <w:rFonts w:ascii="Arial" w:hAnsi="Arial" w:cs="Arial"/>
        </w:rPr>
        <w:t xml:space="preserve">deutlich </w:t>
      </w:r>
      <w:r w:rsidR="00332A44" w:rsidRPr="002E46E8">
        <w:rPr>
          <w:rFonts w:ascii="Arial" w:hAnsi="Arial" w:cs="Arial"/>
        </w:rPr>
        <w:t xml:space="preserve">energiesparender </w:t>
      </w:r>
      <w:r w:rsidR="00E51BC3" w:rsidRPr="002E46E8">
        <w:rPr>
          <w:rFonts w:ascii="Arial" w:hAnsi="Arial" w:cs="Arial"/>
        </w:rPr>
        <w:t>ist das Lüften mit</w:t>
      </w:r>
      <w:r w:rsidR="00E079F0" w:rsidRPr="002E46E8">
        <w:rPr>
          <w:rFonts w:ascii="Arial" w:hAnsi="Arial" w:cs="Arial"/>
        </w:rPr>
        <w:t>hilfe einer</w:t>
      </w:r>
      <w:r w:rsidR="00E51BC3" w:rsidRPr="002E46E8">
        <w:rPr>
          <w:rFonts w:ascii="Arial" w:hAnsi="Arial" w:cs="Arial"/>
        </w:rPr>
        <w:t xml:space="preserve"> </w:t>
      </w:r>
      <w:r w:rsidR="007A4252">
        <w:rPr>
          <w:rFonts w:ascii="Arial" w:hAnsi="Arial" w:cs="Arial"/>
        </w:rPr>
        <w:t>r</w:t>
      </w:r>
      <w:r w:rsidR="00654179">
        <w:rPr>
          <w:rFonts w:ascii="Arial" w:hAnsi="Arial" w:cs="Arial"/>
        </w:rPr>
        <w:t>aumlufttechnischen Anlage</w:t>
      </w:r>
      <w:r w:rsidR="006A5FA2">
        <w:rPr>
          <w:rFonts w:ascii="Arial" w:hAnsi="Arial" w:cs="Arial"/>
        </w:rPr>
        <w:t>, am besten mit Wärmerückgewinnung, Bedarfsregelung und Luftbefeuchtung</w:t>
      </w:r>
      <w:r w:rsidR="00332A44" w:rsidRPr="002E46E8">
        <w:rPr>
          <w:rFonts w:ascii="Arial" w:hAnsi="Arial" w:cs="Arial"/>
        </w:rPr>
        <w:t>“</w:t>
      </w:r>
      <w:r w:rsidR="008E7E72" w:rsidRPr="002E46E8">
        <w:rPr>
          <w:rFonts w:ascii="Arial" w:hAnsi="Arial" w:cs="Arial"/>
        </w:rPr>
        <w:t xml:space="preserve">, </w:t>
      </w:r>
      <w:r w:rsidR="008E7E72" w:rsidRPr="00595FF8">
        <w:rPr>
          <w:rFonts w:ascii="Arial" w:hAnsi="Arial" w:cs="Arial"/>
        </w:rPr>
        <w:t xml:space="preserve">so </w:t>
      </w:r>
      <w:r w:rsidRPr="00595FF8">
        <w:rPr>
          <w:rFonts w:ascii="Arial" w:hAnsi="Arial" w:cs="Arial"/>
        </w:rPr>
        <w:t>der FGK-Geschäftsführer</w:t>
      </w:r>
      <w:r w:rsidR="00CD67C2">
        <w:rPr>
          <w:rFonts w:ascii="Arial" w:hAnsi="Arial" w:cs="Arial"/>
        </w:rPr>
        <w:t xml:space="preserve"> Technik</w:t>
      </w:r>
      <w:r w:rsidR="008E7E72" w:rsidRPr="002E46E8">
        <w:rPr>
          <w:rFonts w:ascii="Arial" w:hAnsi="Arial" w:cs="Arial"/>
        </w:rPr>
        <w:t>.</w:t>
      </w:r>
    </w:p>
    <w:p w14:paraId="5B05F0F7" w14:textId="0690EA49" w:rsidR="0022099D" w:rsidRPr="002E46E8" w:rsidRDefault="00E543FA" w:rsidP="00C603CF">
      <w:pPr>
        <w:keepNext/>
        <w:rPr>
          <w:rFonts w:ascii="Arial" w:hAnsi="Arial" w:cs="Arial"/>
        </w:rPr>
      </w:pPr>
      <w:r w:rsidRPr="002E46E8">
        <w:rPr>
          <w:rFonts w:ascii="Arial" w:hAnsi="Arial" w:cs="Arial"/>
        </w:rPr>
        <w:lastRenderedPageBreak/>
        <w:t xml:space="preserve">Hochwertige </w:t>
      </w:r>
      <w:r w:rsidR="00E51BC3" w:rsidRPr="002E46E8">
        <w:rPr>
          <w:rFonts w:ascii="Arial" w:hAnsi="Arial" w:cs="Arial"/>
        </w:rPr>
        <w:t xml:space="preserve">Raumlufttechnik (RLT) </w:t>
      </w:r>
      <w:r w:rsidR="0022099D" w:rsidRPr="002E46E8">
        <w:rPr>
          <w:rFonts w:ascii="Arial" w:hAnsi="Arial" w:cs="Arial"/>
        </w:rPr>
        <w:t>sorg</w:t>
      </w:r>
      <w:r w:rsidR="00E51BC3" w:rsidRPr="002E46E8">
        <w:rPr>
          <w:rFonts w:ascii="Arial" w:hAnsi="Arial" w:cs="Arial"/>
        </w:rPr>
        <w:t>t</w:t>
      </w:r>
      <w:r w:rsidR="0022099D" w:rsidRPr="002E46E8">
        <w:rPr>
          <w:rFonts w:ascii="Arial" w:hAnsi="Arial" w:cs="Arial"/>
        </w:rPr>
        <w:t xml:space="preserve"> für</w:t>
      </w:r>
    </w:p>
    <w:p w14:paraId="1CD6792F" w14:textId="5FB30F13" w:rsidR="00737CE6" w:rsidRPr="00C603CF" w:rsidRDefault="006F11DE" w:rsidP="00C603CF">
      <w:pPr>
        <w:pStyle w:val="Listenabsatz"/>
        <w:keepNext/>
        <w:numPr>
          <w:ilvl w:val="0"/>
          <w:numId w:val="9"/>
        </w:numPr>
        <w:ind w:left="357" w:hanging="357"/>
        <w:rPr>
          <w:rFonts w:ascii="Arial" w:hAnsi="Arial" w:cs="Arial"/>
        </w:rPr>
      </w:pPr>
      <w:r>
        <w:rPr>
          <w:rFonts w:ascii="Arial" w:hAnsi="Arial" w:cs="Arial"/>
        </w:rPr>
        <w:t xml:space="preserve">einen </w:t>
      </w:r>
      <w:r w:rsidR="0022099D" w:rsidRPr="00C603CF">
        <w:rPr>
          <w:rFonts w:ascii="Arial" w:hAnsi="Arial" w:cs="Arial"/>
        </w:rPr>
        <w:t>geeignete</w:t>
      </w:r>
      <w:r>
        <w:rPr>
          <w:rFonts w:ascii="Arial" w:hAnsi="Arial" w:cs="Arial"/>
        </w:rPr>
        <w:t>n</w:t>
      </w:r>
      <w:r w:rsidR="0022099D" w:rsidRPr="00C603CF">
        <w:rPr>
          <w:rFonts w:ascii="Arial" w:hAnsi="Arial" w:cs="Arial"/>
        </w:rPr>
        <w:t xml:space="preserve"> Luftwechsel</w:t>
      </w:r>
      <w:r>
        <w:rPr>
          <w:rFonts w:ascii="Arial" w:hAnsi="Arial" w:cs="Arial"/>
        </w:rPr>
        <w:t xml:space="preserve"> zur </w:t>
      </w:r>
      <w:r w:rsidRPr="00C53657">
        <w:rPr>
          <w:rFonts w:ascii="Arial" w:hAnsi="Arial" w:cs="Arial"/>
        </w:rPr>
        <w:t xml:space="preserve">Reduktion </w:t>
      </w:r>
      <w:r w:rsidR="0022099D" w:rsidRPr="00C53657">
        <w:rPr>
          <w:rFonts w:ascii="Arial" w:hAnsi="Arial" w:cs="Arial"/>
        </w:rPr>
        <w:t>von CO</w:t>
      </w:r>
      <w:r w:rsidR="0022099D" w:rsidRPr="00C53657">
        <w:rPr>
          <w:rFonts w:ascii="Arial" w:hAnsi="Arial" w:cs="Arial"/>
          <w:vertAlign w:val="subscript"/>
        </w:rPr>
        <w:t>2</w:t>
      </w:r>
      <w:r w:rsidR="00654179">
        <w:rPr>
          <w:rFonts w:ascii="Arial" w:hAnsi="Arial" w:cs="Arial"/>
        </w:rPr>
        <w:t xml:space="preserve">, Schadstoffen </w:t>
      </w:r>
      <w:r w:rsidR="0022099D" w:rsidRPr="00C603CF">
        <w:rPr>
          <w:rFonts w:ascii="Arial" w:hAnsi="Arial" w:cs="Arial"/>
        </w:rPr>
        <w:t>und Krankheitserregern,</w:t>
      </w:r>
    </w:p>
    <w:p w14:paraId="644C3722" w14:textId="5EA9304A" w:rsidR="0022099D" w:rsidRPr="00C603CF" w:rsidRDefault="0022099D" w:rsidP="00C603CF">
      <w:pPr>
        <w:pStyle w:val="Listenabsatz"/>
        <w:keepNext/>
        <w:numPr>
          <w:ilvl w:val="0"/>
          <w:numId w:val="9"/>
        </w:numPr>
        <w:ind w:left="357" w:hanging="357"/>
        <w:rPr>
          <w:rFonts w:ascii="Arial" w:hAnsi="Arial" w:cs="Arial"/>
        </w:rPr>
      </w:pPr>
      <w:r w:rsidRPr="00C603CF">
        <w:rPr>
          <w:rFonts w:ascii="Arial" w:hAnsi="Arial" w:cs="Arial"/>
        </w:rPr>
        <w:t>das Herausfiltern von Feinstaub</w:t>
      </w:r>
      <w:r w:rsidR="00E51BC3" w:rsidRPr="00C603CF">
        <w:rPr>
          <w:rFonts w:ascii="Arial" w:hAnsi="Arial" w:cs="Arial"/>
        </w:rPr>
        <w:t>, Erregern</w:t>
      </w:r>
      <w:r w:rsidRPr="00C603CF">
        <w:rPr>
          <w:rFonts w:ascii="Arial" w:hAnsi="Arial" w:cs="Arial"/>
        </w:rPr>
        <w:t xml:space="preserve"> und Pollen aus der </w:t>
      </w:r>
      <w:r w:rsidR="007F615A" w:rsidRPr="00C603CF">
        <w:rPr>
          <w:rFonts w:ascii="Arial" w:hAnsi="Arial" w:cs="Arial"/>
        </w:rPr>
        <w:t>Außenluft,</w:t>
      </w:r>
    </w:p>
    <w:p w14:paraId="3DDE657F" w14:textId="5933D392" w:rsidR="007F615A" w:rsidRPr="00C603CF" w:rsidRDefault="00BC2759" w:rsidP="00C603CF">
      <w:pPr>
        <w:pStyle w:val="Listenabsatz"/>
        <w:keepNext/>
        <w:numPr>
          <w:ilvl w:val="0"/>
          <w:numId w:val="9"/>
        </w:numPr>
        <w:ind w:left="357" w:hanging="357"/>
        <w:rPr>
          <w:rFonts w:ascii="Arial" w:hAnsi="Arial" w:cs="Arial"/>
        </w:rPr>
      </w:pPr>
      <w:r>
        <w:rPr>
          <w:rFonts w:ascii="Arial" w:hAnsi="Arial" w:cs="Arial"/>
        </w:rPr>
        <w:t xml:space="preserve">einen </w:t>
      </w:r>
      <w:r w:rsidR="00F53BAE">
        <w:rPr>
          <w:rFonts w:ascii="Arial" w:hAnsi="Arial" w:cs="Arial"/>
        </w:rPr>
        <w:t>bedarfsgerechten</w:t>
      </w:r>
      <w:r w:rsidR="00FA3266">
        <w:rPr>
          <w:rFonts w:ascii="Arial" w:hAnsi="Arial" w:cs="Arial"/>
        </w:rPr>
        <w:t xml:space="preserve"> Betrieb</w:t>
      </w:r>
      <w:r w:rsidR="00F53BAE">
        <w:rPr>
          <w:rFonts w:ascii="Arial" w:hAnsi="Arial" w:cs="Arial"/>
        </w:rPr>
        <w:t xml:space="preserve"> und eine </w:t>
      </w:r>
      <w:r w:rsidR="00E543FA" w:rsidRPr="00C603CF">
        <w:rPr>
          <w:rFonts w:ascii="Arial" w:hAnsi="Arial" w:cs="Arial"/>
        </w:rPr>
        <w:t xml:space="preserve">wirkungsvolle </w:t>
      </w:r>
      <w:r w:rsidR="007F615A" w:rsidRPr="00C603CF">
        <w:rPr>
          <w:rFonts w:ascii="Arial" w:hAnsi="Arial" w:cs="Arial"/>
        </w:rPr>
        <w:t>Wärmerückgewinnung</w:t>
      </w:r>
      <w:r w:rsidR="006A5FA2">
        <w:rPr>
          <w:rFonts w:ascii="Arial" w:hAnsi="Arial" w:cs="Arial"/>
        </w:rPr>
        <w:t xml:space="preserve"> </w:t>
      </w:r>
      <w:r w:rsidR="00E543FA" w:rsidRPr="00C603CF">
        <w:rPr>
          <w:rFonts w:ascii="Arial" w:hAnsi="Arial" w:cs="Arial"/>
        </w:rPr>
        <w:t xml:space="preserve">für </w:t>
      </w:r>
      <w:r w:rsidR="006F11DE">
        <w:rPr>
          <w:rFonts w:ascii="Arial" w:hAnsi="Arial" w:cs="Arial"/>
        </w:rPr>
        <w:t xml:space="preserve">niedrige </w:t>
      </w:r>
      <w:r w:rsidR="007F615A" w:rsidRPr="00C603CF">
        <w:rPr>
          <w:rFonts w:ascii="Arial" w:hAnsi="Arial" w:cs="Arial"/>
        </w:rPr>
        <w:t>Heizkosten</w:t>
      </w:r>
      <w:r w:rsidR="00FA3266">
        <w:rPr>
          <w:rFonts w:ascii="Arial" w:hAnsi="Arial" w:cs="Arial"/>
        </w:rPr>
        <w:t xml:space="preserve"> sowie</w:t>
      </w:r>
    </w:p>
    <w:p w14:paraId="64A93617" w14:textId="24032548" w:rsidR="007F615A" w:rsidRPr="00C603CF" w:rsidRDefault="00E543FA" w:rsidP="00C603CF">
      <w:pPr>
        <w:pStyle w:val="Listenabsatz"/>
        <w:numPr>
          <w:ilvl w:val="0"/>
          <w:numId w:val="9"/>
        </w:numPr>
        <w:rPr>
          <w:rFonts w:ascii="Arial" w:hAnsi="Arial" w:cs="Arial"/>
        </w:rPr>
      </w:pPr>
      <w:r w:rsidRPr="00C603CF">
        <w:rPr>
          <w:rFonts w:ascii="Arial" w:hAnsi="Arial" w:cs="Arial"/>
        </w:rPr>
        <w:t xml:space="preserve">eine </w:t>
      </w:r>
      <w:r w:rsidR="007F615A" w:rsidRPr="00C603CF">
        <w:rPr>
          <w:rFonts w:ascii="Arial" w:hAnsi="Arial" w:cs="Arial"/>
        </w:rPr>
        <w:t>Luftbefeuchtung, die trockene Luft im Winter vermeidet.</w:t>
      </w:r>
    </w:p>
    <w:p w14:paraId="7C6FCF46" w14:textId="1DFFDAA9" w:rsidR="00E543FA" w:rsidRPr="002E46E8" w:rsidRDefault="00E543FA" w:rsidP="00C603CF">
      <w:pPr>
        <w:keepNext/>
        <w:rPr>
          <w:rFonts w:ascii="Arial" w:hAnsi="Arial" w:cs="Arial"/>
          <w:b/>
          <w:color w:val="2F5496"/>
        </w:rPr>
      </w:pPr>
      <w:r w:rsidRPr="002E46E8">
        <w:rPr>
          <w:rFonts w:ascii="Arial" w:hAnsi="Arial" w:cs="Arial"/>
          <w:b/>
          <w:color w:val="2F5496"/>
        </w:rPr>
        <w:t xml:space="preserve">Fensterlüftung langfristig oft </w:t>
      </w:r>
      <w:r w:rsidR="004E182A" w:rsidRPr="002E46E8">
        <w:rPr>
          <w:rFonts w:ascii="Arial" w:hAnsi="Arial" w:cs="Arial"/>
          <w:b/>
          <w:color w:val="2F5496"/>
        </w:rPr>
        <w:t xml:space="preserve">viel </w:t>
      </w:r>
      <w:r w:rsidRPr="002E46E8">
        <w:rPr>
          <w:rFonts w:ascii="Arial" w:hAnsi="Arial" w:cs="Arial"/>
          <w:b/>
          <w:color w:val="2F5496"/>
        </w:rPr>
        <w:t>teurer als Lüftungstechnik</w:t>
      </w:r>
    </w:p>
    <w:p w14:paraId="71A6D567" w14:textId="6B193DC0" w:rsidR="007F615A" w:rsidRPr="002E46E8" w:rsidRDefault="00642D71" w:rsidP="00E0707D">
      <w:pPr>
        <w:rPr>
          <w:rFonts w:ascii="Arial" w:hAnsi="Arial" w:cs="Arial"/>
        </w:rPr>
      </w:pPr>
      <w:r w:rsidRPr="006F11DE">
        <w:rPr>
          <w:rFonts w:ascii="Arial" w:hAnsi="Arial" w:cs="Arial"/>
          <w:spacing w:val="-2"/>
        </w:rPr>
        <w:t xml:space="preserve">Oft </w:t>
      </w:r>
      <w:r w:rsidR="00D0798B" w:rsidRPr="006F11DE">
        <w:rPr>
          <w:rFonts w:ascii="Arial" w:hAnsi="Arial" w:cs="Arial"/>
          <w:spacing w:val="-2"/>
        </w:rPr>
        <w:t xml:space="preserve">besteht </w:t>
      </w:r>
      <w:r w:rsidR="006F11DE" w:rsidRPr="006F11DE">
        <w:rPr>
          <w:rFonts w:ascii="Arial" w:hAnsi="Arial" w:cs="Arial"/>
          <w:spacing w:val="-2"/>
        </w:rPr>
        <w:t xml:space="preserve">dennoch </w:t>
      </w:r>
      <w:r w:rsidR="00D0798B" w:rsidRPr="006F11DE">
        <w:rPr>
          <w:rFonts w:ascii="Arial" w:hAnsi="Arial" w:cs="Arial"/>
          <w:spacing w:val="-2"/>
        </w:rPr>
        <w:t>die Überlegung</w:t>
      </w:r>
      <w:r w:rsidRPr="006F11DE">
        <w:rPr>
          <w:rFonts w:ascii="Arial" w:hAnsi="Arial" w:cs="Arial"/>
          <w:spacing w:val="-2"/>
        </w:rPr>
        <w:t xml:space="preserve">, </w:t>
      </w:r>
      <w:r w:rsidR="00054934" w:rsidRPr="006F11DE">
        <w:rPr>
          <w:rFonts w:ascii="Arial" w:hAnsi="Arial" w:cs="Arial"/>
          <w:spacing w:val="-2"/>
        </w:rPr>
        <w:t>(Um-)</w:t>
      </w:r>
      <w:r w:rsidRPr="006F11DE">
        <w:rPr>
          <w:rFonts w:ascii="Arial" w:hAnsi="Arial" w:cs="Arial"/>
          <w:spacing w:val="-2"/>
        </w:rPr>
        <w:t xml:space="preserve">Baukosten durch </w:t>
      </w:r>
      <w:r w:rsidR="00332A44" w:rsidRPr="006F11DE">
        <w:rPr>
          <w:rFonts w:ascii="Arial" w:hAnsi="Arial" w:cs="Arial"/>
          <w:spacing w:val="-2"/>
        </w:rPr>
        <w:t xml:space="preserve">Abstriche </w:t>
      </w:r>
      <w:r w:rsidRPr="006F11DE">
        <w:rPr>
          <w:rFonts w:ascii="Arial" w:hAnsi="Arial" w:cs="Arial"/>
          <w:spacing w:val="-2"/>
        </w:rPr>
        <w:t>bei der Gebäudetechnik</w:t>
      </w:r>
      <w:r w:rsidRPr="002E46E8">
        <w:rPr>
          <w:rFonts w:ascii="Arial" w:hAnsi="Arial" w:cs="Arial"/>
        </w:rPr>
        <w:t xml:space="preserve"> zu senken und </w:t>
      </w:r>
      <w:r w:rsidR="00054934" w:rsidRPr="002E46E8">
        <w:rPr>
          <w:rFonts w:ascii="Arial" w:hAnsi="Arial" w:cs="Arial"/>
        </w:rPr>
        <w:t xml:space="preserve">Fensterlüftung </w:t>
      </w:r>
      <w:r w:rsidRPr="002E46E8">
        <w:rPr>
          <w:rFonts w:ascii="Arial" w:hAnsi="Arial" w:cs="Arial"/>
        </w:rPr>
        <w:t xml:space="preserve">statt </w:t>
      </w:r>
      <w:r w:rsidR="00332A44" w:rsidRPr="002E46E8">
        <w:rPr>
          <w:rFonts w:ascii="Arial" w:hAnsi="Arial" w:cs="Arial"/>
        </w:rPr>
        <w:t>einer</w:t>
      </w:r>
      <w:r w:rsidR="00054934" w:rsidRPr="002E46E8">
        <w:rPr>
          <w:rFonts w:ascii="Arial" w:hAnsi="Arial" w:cs="Arial"/>
        </w:rPr>
        <w:t xml:space="preserve"> Lüftung</w:t>
      </w:r>
      <w:r w:rsidR="00332A44" w:rsidRPr="002E46E8">
        <w:rPr>
          <w:rFonts w:ascii="Arial" w:hAnsi="Arial" w:cs="Arial"/>
        </w:rPr>
        <w:t>sanlage</w:t>
      </w:r>
      <w:r w:rsidR="00054934" w:rsidRPr="002E46E8">
        <w:rPr>
          <w:rFonts w:ascii="Arial" w:hAnsi="Arial" w:cs="Arial"/>
        </w:rPr>
        <w:t xml:space="preserve"> zu wählen</w:t>
      </w:r>
      <w:r w:rsidRPr="002E46E8">
        <w:rPr>
          <w:rFonts w:ascii="Arial" w:hAnsi="Arial" w:cs="Arial"/>
        </w:rPr>
        <w:t xml:space="preserve">. </w:t>
      </w:r>
      <w:r w:rsidR="00332A44" w:rsidRPr="002E46E8">
        <w:rPr>
          <w:rFonts w:ascii="Arial" w:hAnsi="Arial" w:cs="Arial"/>
        </w:rPr>
        <w:t xml:space="preserve">Händel </w:t>
      </w:r>
      <w:r w:rsidRPr="002E46E8">
        <w:rPr>
          <w:rFonts w:ascii="Arial" w:hAnsi="Arial" w:cs="Arial"/>
        </w:rPr>
        <w:t xml:space="preserve">gibt zu bedenken: „Offene Fenster lassen Heizungswärme raus und Feinstaub oder Pollen rein. Dazu kommt der erhöhte Geräuschpegel bei offenem Fenster. Das ist der </w:t>
      </w:r>
      <w:r w:rsidR="00D0798B" w:rsidRPr="002E46E8">
        <w:rPr>
          <w:rFonts w:ascii="Arial" w:hAnsi="Arial" w:cs="Arial"/>
        </w:rPr>
        <w:t xml:space="preserve">Konzentration </w:t>
      </w:r>
      <w:r w:rsidRPr="002E46E8">
        <w:rPr>
          <w:rFonts w:ascii="Arial" w:hAnsi="Arial" w:cs="Arial"/>
        </w:rPr>
        <w:t xml:space="preserve">nicht zuträglich.“ Fensterlüftung kostet nichts, könnte man einwenden. Doch </w:t>
      </w:r>
      <w:r w:rsidR="006F11DE">
        <w:rPr>
          <w:rFonts w:ascii="Arial" w:hAnsi="Arial" w:cs="Arial"/>
        </w:rPr>
        <w:t xml:space="preserve">dieses </w:t>
      </w:r>
      <w:r w:rsidR="00054934" w:rsidRPr="002E46E8">
        <w:rPr>
          <w:rFonts w:ascii="Arial" w:hAnsi="Arial" w:cs="Arial"/>
        </w:rPr>
        <w:t xml:space="preserve">Argument </w:t>
      </w:r>
      <w:r w:rsidRPr="002E46E8">
        <w:rPr>
          <w:rFonts w:ascii="Arial" w:hAnsi="Arial" w:cs="Arial"/>
        </w:rPr>
        <w:t xml:space="preserve">lässt </w:t>
      </w:r>
      <w:r w:rsidR="00332A44" w:rsidRPr="002E46E8">
        <w:rPr>
          <w:rFonts w:ascii="Arial" w:hAnsi="Arial" w:cs="Arial"/>
        </w:rPr>
        <w:t>d</w:t>
      </w:r>
      <w:r w:rsidR="00054934" w:rsidRPr="002E46E8">
        <w:rPr>
          <w:rFonts w:ascii="Arial" w:hAnsi="Arial" w:cs="Arial"/>
        </w:rPr>
        <w:t xml:space="preserve">er </w:t>
      </w:r>
      <w:r w:rsidR="00332A44" w:rsidRPr="002E46E8">
        <w:rPr>
          <w:rFonts w:ascii="Arial" w:hAnsi="Arial" w:cs="Arial"/>
        </w:rPr>
        <w:t xml:space="preserve">Diplom-Ingenieur nicht </w:t>
      </w:r>
      <w:r w:rsidRPr="002E46E8">
        <w:rPr>
          <w:rFonts w:ascii="Arial" w:hAnsi="Arial" w:cs="Arial"/>
        </w:rPr>
        <w:t xml:space="preserve">gelten. „Wer auf </w:t>
      </w:r>
      <w:r w:rsidR="006F11DE">
        <w:rPr>
          <w:rFonts w:ascii="Arial" w:hAnsi="Arial" w:cs="Arial"/>
        </w:rPr>
        <w:t xml:space="preserve">eine </w:t>
      </w:r>
      <w:r w:rsidR="00D0798B" w:rsidRPr="002E46E8">
        <w:rPr>
          <w:rFonts w:ascii="Arial" w:hAnsi="Arial" w:cs="Arial"/>
        </w:rPr>
        <w:t xml:space="preserve">Lüftungsanlage </w:t>
      </w:r>
      <w:r w:rsidRPr="002E46E8">
        <w:rPr>
          <w:rFonts w:ascii="Arial" w:hAnsi="Arial" w:cs="Arial"/>
        </w:rPr>
        <w:t xml:space="preserve">verzichtet, verschenkt </w:t>
      </w:r>
      <w:r w:rsidR="00D0798B" w:rsidRPr="002E46E8">
        <w:rPr>
          <w:rFonts w:ascii="Arial" w:hAnsi="Arial" w:cs="Arial"/>
        </w:rPr>
        <w:t xml:space="preserve">ein erhebliches </w:t>
      </w:r>
      <w:r w:rsidR="00866493">
        <w:rPr>
          <w:rFonts w:ascii="Arial" w:hAnsi="Arial" w:cs="Arial"/>
        </w:rPr>
        <w:t>Eins</w:t>
      </w:r>
      <w:r w:rsidRPr="002E46E8">
        <w:rPr>
          <w:rFonts w:ascii="Arial" w:hAnsi="Arial" w:cs="Arial"/>
        </w:rPr>
        <w:t xml:space="preserve">parpotenzial“, sagt er. </w:t>
      </w:r>
      <w:r w:rsidR="006F11DE">
        <w:rPr>
          <w:rFonts w:ascii="Arial" w:hAnsi="Arial" w:cs="Arial"/>
        </w:rPr>
        <w:t xml:space="preserve">Die Aussage ergibt </w:t>
      </w:r>
      <w:r w:rsidRPr="002E46E8">
        <w:rPr>
          <w:rFonts w:ascii="Arial" w:hAnsi="Arial" w:cs="Arial"/>
        </w:rPr>
        <w:t xml:space="preserve">Sinn, </w:t>
      </w:r>
      <w:r w:rsidR="00D0798B" w:rsidRPr="002E46E8">
        <w:rPr>
          <w:rFonts w:ascii="Arial" w:hAnsi="Arial" w:cs="Arial"/>
        </w:rPr>
        <w:t xml:space="preserve">wenn </w:t>
      </w:r>
      <w:r w:rsidRPr="002E46E8">
        <w:rPr>
          <w:rFonts w:ascii="Arial" w:hAnsi="Arial" w:cs="Arial"/>
        </w:rPr>
        <w:t xml:space="preserve">man die gesundheitsfördernden Effekte </w:t>
      </w:r>
      <w:r w:rsidR="00E079F0" w:rsidRPr="002E46E8">
        <w:rPr>
          <w:rFonts w:ascii="Arial" w:hAnsi="Arial" w:cs="Arial"/>
        </w:rPr>
        <w:t>der</w:t>
      </w:r>
      <w:r w:rsidRPr="002E46E8">
        <w:rPr>
          <w:rFonts w:ascii="Arial" w:hAnsi="Arial" w:cs="Arial"/>
        </w:rPr>
        <w:t xml:space="preserve"> RLT </w:t>
      </w:r>
      <w:r w:rsidR="00332A44" w:rsidRPr="002E46E8">
        <w:rPr>
          <w:rFonts w:ascii="Arial" w:hAnsi="Arial" w:cs="Arial"/>
        </w:rPr>
        <w:t xml:space="preserve">monetär </w:t>
      </w:r>
      <w:r w:rsidRPr="002E46E8">
        <w:rPr>
          <w:rFonts w:ascii="Arial" w:hAnsi="Arial" w:cs="Arial"/>
        </w:rPr>
        <w:t>bewertet</w:t>
      </w:r>
      <w:r w:rsidR="006F11DE">
        <w:rPr>
          <w:rFonts w:ascii="Arial" w:hAnsi="Arial" w:cs="Arial"/>
        </w:rPr>
        <w:t xml:space="preserve"> und den Vollkosten gegenüberstellt</w:t>
      </w:r>
      <w:r w:rsidR="00054934" w:rsidRPr="002E46E8">
        <w:rPr>
          <w:rFonts w:ascii="Arial" w:hAnsi="Arial" w:cs="Arial"/>
        </w:rPr>
        <w:t xml:space="preserve">. </w:t>
      </w:r>
      <w:r w:rsidR="006F11DE">
        <w:rPr>
          <w:rFonts w:ascii="Arial" w:hAnsi="Arial" w:cs="Arial"/>
        </w:rPr>
        <w:t>D</w:t>
      </w:r>
      <w:r w:rsidR="00D0798B" w:rsidRPr="002E46E8">
        <w:rPr>
          <w:rFonts w:ascii="Arial" w:hAnsi="Arial" w:cs="Arial"/>
        </w:rPr>
        <w:t xml:space="preserve">iese Bewertung erlaubt ein </w:t>
      </w:r>
      <w:r w:rsidR="00054934" w:rsidRPr="002E46E8">
        <w:rPr>
          <w:rFonts w:ascii="Arial" w:hAnsi="Arial" w:cs="Arial"/>
        </w:rPr>
        <w:t>Web-Tool</w:t>
      </w:r>
      <w:r w:rsidR="006F11DE">
        <w:rPr>
          <w:rFonts w:ascii="Arial" w:hAnsi="Arial" w:cs="Arial"/>
        </w:rPr>
        <w:t xml:space="preserve"> des </w:t>
      </w:r>
      <w:r w:rsidR="00D0798B" w:rsidRPr="002E46E8">
        <w:rPr>
          <w:rFonts w:ascii="Arial" w:hAnsi="Arial" w:cs="Arial"/>
        </w:rPr>
        <w:t>FGK</w:t>
      </w:r>
      <w:r w:rsidR="006F11DE">
        <w:rPr>
          <w:rFonts w:ascii="Arial" w:hAnsi="Arial" w:cs="Arial"/>
        </w:rPr>
        <w:t xml:space="preserve">: der </w:t>
      </w:r>
      <w:hyperlink r:id="rId9" w:anchor="berechnungstool" w:history="1">
        <w:r w:rsidR="00E543FA" w:rsidRPr="002E46E8">
          <w:rPr>
            <w:rStyle w:val="Hyperlink"/>
            <w:rFonts w:ascii="Arial" w:hAnsi="Arial" w:cs="Arial"/>
          </w:rPr>
          <w:t>Wirtschaftlichkeit</w:t>
        </w:r>
        <w:r w:rsidR="00054934" w:rsidRPr="002E46E8">
          <w:rPr>
            <w:rStyle w:val="Hyperlink"/>
            <w:rFonts w:ascii="Arial" w:hAnsi="Arial" w:cs="Arial"/>
          </w:rPr>
          <w:t>srechner</w:t>
        </w:r>
      </w:hyperlink>
      <w:r w:rsidR="00054934" w:rsidRPr="002E46E8">
        <w:rPr>
          <w:rFonts w:ascii="Arial" w:hAnsi="Arial" w:cs="Arial"/>
        </w:rPr>
        <w:t xml:space="preserve"> </w:t>
      </w:r>
      <w:r w:rsidR="006F11DE">
        <w:rPr>
          <w:rFonts w:ascii="Arial" w:hAnsi="Arial" w:cs="Arial"/>
        </w:rPr>
        <w:t>für RLT-Anlagen</w:t>
      </w:r>
      <w:r w:rsidR="00054934" w:rsidRPr="002E46E8">
        <w:rPr>
          <w:rFonts w:ascii="Arial" w:hAnsi="Arial" w:cs="Arial"/>
        </w:rPr>
        <w:t>.</w:t>
      </w:r>
    </w:p>
    <w:p w14:paraId="203D3655" w14:textId="1F0AF19A" w:rsidR="00054934" w:rsidRPr="002E46E8" w:rsidRDefault="00054934" w:rsidP="00E0707D">
      <w:pPr>
        <w:rPr>
          <w:rFonts w:ascii="Arial" w:hAnsi="Arial" w:cs="Arial"/>
        </w:rPr>
      </w:pPr>
      <w:r w:rsidRPr="002E46E8">
        <w:rPr>
          <w:rFonts w:ascii="Arial" w:hAnsi="Arial" w:cs="Arial"/>
          <w:spacing w:val="-2"/>
        </w:rPr>
        <w:t xml:space="preserve">„In </w:t>
      </w:r>
      <w:r w:rsidR="00F87CB5" w:rsidRPr="002E46E8">
        <w:rPr>
          <w:rFonts w:ascii="Arial" w:hAnsi="Arial" w:cs="Arial"/>
          <w:spacing w:val="-2"/>
        </w:rPr>
        <w:t xml:space="preserve">Sektoren </w:t>
      </w:r>
      <w:r w:rsidRPr="002E46E8">
        <w:rPr>
          <w:rFonts w:ascii="Arial" w:hAnsi="Arial" w:cs="Arial"/>
          <w:spacing w:val="-2"/>
        </w:rPr>
        <w:t>wie ‚Information und Kommunikation‘ oder ‚Finanz- und Versicherungsdienstleister</w:t>
      </w:r>
      <w:r w:rsidRPr="002E46E8">
        <w:rPr>
          <w:rFonts w:ascii="Arial" w:hAnsi="Arial" w:cs="Arial"/>
        </w:rPr>
        <w:t xml:space="preserve">‘ </w:t>
      </w:r>
      <w:r w:rsidR="00F87CB5" w:rsidRPr="002E46E8">
        <w:rPr>
          <w:rFonts w:ascii="Arial" w:hAnsi="Arial" w:cs="Arial"/>
        </w:rPr>
        <w:t xml:space="preserve">ist ein halber Krankheitstag typischerweise deutlich teurer als die </w:t>
      </w:r>
      <w:r w:rsidR="00912E12" w:rsidRPr="002E46E8">
        <w:rPr>
          <w:rFonts w:ascii="Arial" w:hAnsi="Arial" w:cs="Arial"/>
        </w:rPr>
        <w:t xml:space="preserve">Jahreskosten der </w:t>
      </w:r>
      <w:r w:rsidR="00F87CB5" w:rsidRPr="002E46E8">
        <w:rPr>
          <w:rFonts w:ascii="Arial" w:hAnsi="Arial" w:cs="Arial"/>
        </w:rPr>
        <w:t xml:space="preserve">RLT-Anlage“, sagt Händel und lädt </w:t>
      </w:r>
      <w:r w:rsidR="004B1AC9">
        <w:rPr>
          <w:rFonts w:ascii="Arial" w:hAnsi="Arial" w:cs="Arial"/>
        </w:rPr>
        <w:t xml:space="preserve">Fachleute aus Architektur und Planung sowie deren Kundschaft </w:t>
      </w:r>
      <w:r w:rsidR="00F87CB5" w:rsidRPr="002E46E8">
        <w:rPr>
          <w:rFonts w:ascii="Arial" w:hAnsi="Arial" w:cs="Arial"/>
        </w:rPr>
        <w:t xml:space="preserve">ein, dies nachzurechnen. Im Web-Tool können sie wahlweise BAuA-Daten zu Arbeitsunfähigkeitstagen, Bruttowertschöpfung etc. </w:t>
      </w:r>
      <w:r w:rsidR="00912E12" w:rsidRPr="002E46E8">
        <w:rPr>
          <w:rFonts w:ascii="Arial" w:hAnsi="Arial" w:cs="Arial"/>
        </w:rPr>
        <w:t xml:space="preserve">übernehmen </w:t>
      </w:r>
      <w:r w:rsidR="00F87CB5" w:rsidRPr="002E46E8">
        <w:rPr>
          <w:rFonts w:ascii="Arial" w:hAnsi="Arial" w:cs="Arial"/>
        </w:rPr>
        <w:t xml:space="preserve">oder eigene Werte eintragen. Auch die </w:t>
      </w:r>
      <w:r w:rsidR="00912E12" w:rsidRPr="002E46E8">
        <w:rPr>
          <w:rFonts w:ascii="Arial" w:hAnsi="Arial" w:cs="Arial"/>
        </w:rPr>
        <w:t xml:space="preserve">Felder zu den </w:t>
      </w:r>
      <w:r w:rsidR="00EE586B" w:rsidRPr="002E46E8">
        <w:rPr>
          <w:rFonts w:ascii="Arial" w:hAnsi="Arial" w:cs="Arial"/>
        </w:rPr>
        <w:t xml:space="preserve">Kosten </w:t>
      </w:r>
      <w:r w:rsidR="00912E12" w:rsidRPr="002E46E8">
        <w:rPr>
          <w:rFonts w:ascii="Arial" w:hAnsi="Arial" w:cs="Arial"/>
        </w:rPr>
        <w:t xml:space="preserve">der </w:t>
      </w:r>
      <w:r w:rsidR="00EE586B" w:rsidRPr="002E46E8">
        <w:rPr>
          <w:rFonts w:ascii="Arial" w:hAnsi="Arial" w:cs="Arial"/>
        </w:rPr>
        <w:t xml:space="preserve">RLT-Anlage </w:t>
      </w:r>
      <w:r w:rsidR="00EE586B" w:rsidRPr="006F1B2D">
        <w:rPr>
          <w:rFonts w:ascii="Arial" w:hAnsi="Arial" w:cs="Arial"/>
        </w:rPr>
        <w:t xml:space="preserve">lassen sich </w:t>
      </w:r>
      <w:r w:rsidR="00912E12" w:rsidRPr="00DB5247">
        <w:rPr>
          <w:rFonts w:ascii="Arial" w:hAnsi="Arial" w:cs="Arial"/>
        </w:rPr>
        <w:t>editieren</w:t>
      </w:r>
      <w:r w:rsidR="004755B4" w:rsidRPr="00DB5247">
        <w:rPr>
          <w:rFonts w:ascii="Arial" w:hAnsi="Arial" w:cs="Arial"/>
        </w:rPr>
        <w:t>. V</w:t>
      </w:r>
      <w:r w:rsidR="00D0798B" w:rsidRPr="00DB5247">
        <w:rPr>
          <w:rFonts w:ascii="Arial" w:hAnsi="Arial" w:cs="Arial"/>
        </w:rPr>
        <w:t>orge</w:t>
      </w:r>
      <w:r w:rsidR="001349EC" w:rsidRPr="00DB5247">
        <w:rPr>
          <w:rFonts w:ascii="Arial" w:hAnsi="Arial" w:cs="Arial"/>
        </w:rPr>
        <w:t xml:space="preserve">schlagen </w:t>
      </w:r>
      <w:r w:rsidR="00912E12" w:rsidRPr="00DB5247">
        <w:rPr>
          <w:rFonts w:ascii="Arial" w:hAnsi="Arial" w:cs="Arial"/>
        </w:rPr>
        <w:t xml:space="preserve">werden </w:t>
      </w:r>
      <w:r w:rsidR="00E079F0" w:rsidRPr="00DB5247">
        <w:rPr>
          <w:rFonts w:ascii="Arial" w:hAnsi="Arial" w:cs="Arial"/>
        </w:rPr>
        <w:t xml:space="preserve">beim Start des Rechners </w:t>
      </w:r>
      <w:r w:rsidR="001349EC" w:rsidRPr="00DB5247">
        <w:rPr>
          <w:rFonts w:ascii="Arial" w:hAnsi="Arial" w:cs="Arial"/>
        </w:rPr>
        <w:t xml:space="preserve">Werte </w:t>
      </w:r>
      <w:r w:rsidR="00D0798B" w:rsidRPr="00DB5247">
        <w:rPr>
          <w:rFonts w:ascii="Arial" w:hAnsi="Arial" w:cs="Arial"/>
        </w:rPr>
        <w:t xml:space="preserve">für eine </w:t>
      </w:r>
      <w:r w:rsidR="004B1AC9" w:rsidRPr="00DB5247">
        <w:rPr>
          <w:rFonts w:ascii="Arial" w:hAnsi="Arial" w:cs="Arial"/>
        </w:rPr>
        <w:t xml:space="preserve">typische </w:t>
      </w:r>
      <w:r w:rsidR="006F1B2D" w:rsidRPr="00DB5247">
        <w:rPr>
          <w:rFonts w:ascii="Arial" w:hAnsi="Arial" w:cs="Arial"/>
        </w:rPr>
        <w:t>RLT-</w:t>
      </w:r>
      <w:r w:rsidR="00D0798B" w:rsidRPr="00DB5247">
        <w:rPr>
          <w:rFonts w:ascii="Arial" w:hAnsi="Arial" w:cs="Arial"/>
        </w:rPr>
        <w:t>Anlage</w:t>
      </w:r>
      <w:r w:rsidR="001349EC" w:rsidRPr="00DB5247">
        <w:rPr>
          <w:rFonts w:ascii="Arial" w:hAnsi="Arial" w:cs="Arial"/>
        </w:rPr>
        <w:t xml:space="preserve">. </w:t>
      </w:r>
      <w:r w:rsidR="006F1B2D" w:rsidRPr="00DB5247">
        <w:rPr>
          <w:rFonts w:ascii="Arial" w:hAnsi="Arial" w:cs="Arial"/>
        </w:rPr>
        <w:t>Interessierte können eigene Werte für den Luftvolumenstrom pro Mitarbeiter wählen</w:t>
      </w:r>
      <w:r w:rsidR="002621D8">
        <w:rPr>
          <w:rFonts w:ascii="Arial" w:hAnsi="Arial" w:cs="Arial"/>
        </w:rPr>
        <w:t>, die Kosten für die Raumlufttechnik festlegen</w:t>
      </w:r>
      <w:r w:rsidR="006F1B2D" w:rsidRPr="00DB5247">
        <w:rPr>
          <w:rFonts w:ascii="Arial" w:hAnsi="Arial" w:cs="Arial"/>
        </w:rPr>
        <w:t xml:space="preserve"> und s</w:t>
      </w:r>
      <w:r w:rsidR="001349EC" w:rsidRPr="00DB5247">
        <w:rPr>
          <w:rFonts w:ascii="Arial" w:hAnsi="Arial" w:cs="Arial"/>
        </w:rPr>
        <w:t>elbst vorgeben, wie groß sie den Einfluss auf die Ansteckungsgefahr schätzen</w:t>
      </w:r>
      <w:r w:rsidR="006F1B2D" w:rsidRPr="00DB5247">
        <w:rPr>
          <w:rFonts w:ascii="Arial" w:hAnsi="Arial" w:cs="Arial"/>
        </w:rPr>
        <w:t xml:space="preserve">. Die Berechnung ergibt dann den Break-Even – ab wann der Nutzen die Investitionskosten übersteigt. </w:t>
      </w:r>
      <w:r w:rsidR="001349EC" w:rsidRPr="00DB5247">
        <w:rPr>
          <w:rFonts w:ascii="Arial" w:hAnsi="Arial" w:cs="Arial"/>
        </w:rPr>
        <w:t>Händel: „Mehrere</w:t>
      </w:r>
      <w:r w:rsidR="001349EC" w:rsidRPr="006F1B2D">
        <w:rPr>
          <w:rFonts w:ascii="Arial" w:hAnsi="Arial" w:cs="Arial"/>
        </w:rPr>
        <w:t xml:space="preserve"> Studien kommen zum Ergebnis</w:t>
      </w:r>
      <w:r w:rsidR="001349EC" w:rsidRPr="002E46E8">
        <w:rPr>
          <w:rFonts w:ascii="Arial" w:hAnsi="Arial" w:cs="Arial"/>
        </w:rPr>
        <w:t xml:space="preserve">, dass etwa 20 bis 50 Prozent der Übertragungen von Atemwegserkrankungen in </w:t>
      </w:r>
      <w:r w:rsidR="00912E12" w:rsidRPr="002E46E8">
        <w:rPr>
          <w:rFonts w:ascii="Arial" w:hAnsi="Arial" w:cs="Arial"/>
        </w:rPr>
        <w:t xml:space="preserve">einer </w:t>
      </w:r>
      <w:r w:rsidR="001349EC" w:rsidRPr="002E46E8">
        <w:rPr>
          <w:rFonts w:ascii="Arial" w:hAnsi="Arial" w:cs="Arial"/>
        </w:rPr>
        <w:t>unzureichende</w:t>
      </w:r>
      <w:r w:rsidR="00912E12" w:rsidRPr="002E46E8">
        <w:rPr>
          <w:rFonts w:ascii="Arial" w:hAnsi="Arial" w:cs="Arial"/>
        </w:rPr>
        <w:t>n</w:t>
      </w:r>
      <w:r w:rsidR="001349EC" w:rsidRPr="002E46E8">
        <w:rPr>
          <w:rFonts w:ascii="Arial" w:hAnsi="Arial" w:cs="Arial"/>
        </w:rPr>
        <w:t xml:space="preserve"> Luftqualität begründet sind und sich durch geeignete Lüftungsmaßnahmen vermeiden ließen.“</w:t>
      </w:r>
    </w:p>
    <w:p w14:paraId="1B329C6F" w14:textId="1287B5EA" w:rsidR="004E182A" w:rsidRPr="002E46E8" w:rsidRDefault="004E182A" w:rsidP="00C603CF">
      <w:pPr>
        <w:keepNext/>
        <w:rPr>
          <w:rFonts w:ascii="Arial" w:hAnsi="Arial" w:cs="Arial"/>
          <w:b/>
          <w:color w:val="2F5496"/>
        </w:rPr>
      </w:pPr>
      <w:r w:rsidRPr="002E46E8">
        <w:rPr>
          <w:rFonts w:ascii="Arial" w:hAnsi="Arial" w:cs="Arial"/>
          <w:b/>
          <w:color w:val="2F5496"/>
        </w:rPr>
        <w:t>Gigantisches Sparpotenzial im Büro</w:t>
      </w:r>
      <w:r w:rsidR="00E079F0" w:rsidRPr="002E46E8">
        <w:rPr>
          <w:rFonts w:ascii="Arial" w:hAnsi="Arial" w:cs="Arial"/>
          <w:b/>
          <w:color w:val="2F5496"/>
        </w:rPr>
        <w:t>bereich</w:t>
      </w:r>
    </w:p>
    <w:p w14:paraId="7AF11C93" w14:textId="488BF4D2" w:rsidR="0002364B" w:rsidRPr="002E46E8" w:rsidRDefault="00A9080E" w:rsidP="00E0707D">
      <w:pPr>
        <w:rPr>
          <w:rFonts w:ascii="Arial" w:hAnsi="Arial" w:cs="Arial"/>
        </w:rPr>
      </w:pPr>
      <w:r w:rsidRPr="002E46E8">
        <w:rPr>
          <w:rFonts w:ascii="Arial" w:hAnsi="Arial" w:cs="Arial"/>
        </w:rPr>
        <w:t xml:space="preserve">In den Wirtschaftszweigen Information/Kommunikation und Finanzen/Versicherung sind </w:t>
      </w:r>
      <w:r w:rsidR="00EE586B" w:rsidRPr="002E46E8">
        <w:rPr>
          <w:rFonts w:ascii="Arial" w:hAnsi="Arial" w:cs="Arial"/>
        </w:rPr>
        <w:t xml:space="preserve">Atemwegserkrankungen wie </w:t>
      </w:r>
      <w:r w:rsidR="006F1B2D" w:rsidRPr="006F1B2D">
        <w:rPr>
          <w:rFonts w:ascii="Arial" w:hAnsi="Arial" w:cs="Arial"/>
        </w:rPr>
        <w:t xml:space="preserve">beispielsweise </w:t>
      </w:r>
      <w:r w:rsidR="00EE586B" w:rsidRPr="002E46E8">
        <w:rPr>
          <w:rFonts w:ascii="Arial" w:hAnsi="Arial" w:cs="Arial"/>
        </w:rPr>
        <w:t xml:space="preserve">grippale Infekte, Grippe oder Covid </w:t>
      </w:r>
      <w:r w:rsidRPr="002E46E8">
        <w:rPr>
          <w:rFonts w:ascii="Arial" w:hAnsi="Arial" w:cs="Arial"/>
        </w:rPr>
        <w:t>die häufigste Ursache für Krankschreibungen</w:t>
      </w:r>
      <w:r w:rsidR="004755B4">
        <w:rPr>
          <w:rFonts w:ascii="Arial" w:hAnsi="Arial" w:cs="Arial"/>
        </w:rPr>
        <w:t>. Sie</w:t>
      </w:r>
      <w:r w:rsidR="006F11DE">
        <w:rPr>
          <w:rFonts w:ascii="Arial" w:hAnsi="Arial" w:cs="Arial"/>
        </w:rPr>
        <w:t xml:space="preserve"> führen </w:t>
      </w:r>
      <w:r w:rsidRPr="002E46E8">
        <w:rPr>
          <w:rFonts w:ascii="Arial" w:hAnsi="Arial" w:cs="Arial"/>
        </w:rPr>
        <w:t xml:space="preserve">in beiden Branchen </w:t>
      </w:r>
      <w:r w:rsidR="006F11DE">
        <w:rPr>
          <w:rFonts w:ascii="Arial" w:hAnsi="Arial" w:cs="Arial"/>
        </w:rPr>
        <w:t xml:space="preserve">zu Arbeitsausfällen von </w:t>
      </w:r>
      <w:r w:rsidR="007355FD" w:rsidRPr="002E46E8">
        <w:rPr>
          <w:rFonts w:ascii="Arial" w:hAnsi="Arial" w:cs="Arial"/>
        </w:rPr>
        <w:t>etwa dreieinhalb Tage</w:t>
      </w:r>
      <w:r w:rsidR="006F11DE">
        <w:rPr>
          <w:rFonts w:ascii="Arial" w:hAnsi="Arial" w:cs="Arial"/>
        </w:rPr>
        <w:t>n</w:t>
      </w:r>
      <w:r w:rsidR="007355FD" w:rsidRPr="002E46E8">
        <w:rPr>
          <w:rFonts w:ascii="Arial" w:hAnsi="Arial" w:cs="Arial"/>
        </w:rPr>
        <w:t xml:space="preserve"> pro Person und Jahr</w:t>
      </w:r>
      <w:r w:rsidR="001349EC" w:rsidRPr="002E46E8">
        <w:rPr>
          <w:rFonts w:ascii="Arial" w:hAnsi="Arial" w:cs="Arial"/>
        </w:rPr>
        <w:t>.</w:t>
      </w:r>
      <w:r w:rsidR="007355FD" w:rsidRPr="002E46E8">
        <w:rPr>
          <w:rFonts w:ascii="Arial" w:hAnsi="Arial" w:cs="Arial"/>
        </w:rPr>
        <w:t xml:space="preserve"> 20 Prozent </w:t>
      </w:r>
      <w:r w:rsidR="006F6B6F" w:rsidRPr="002E46E8">
        <w:rPr>
          <w:rFonts w:ascii="Arial" w:hAnsi="Arial" w:cs="Arial"/>
        </w:rPr>
        <w:t xml:space="preserve">davon </w:t>
      </w:r>
      <w:r w:rsidR="007355FD" w:rsidRPr="002E46E8">
        <w:rPr>
          <w:rFonts w:ascii="Arial" w:hAnsi="Arial" w:cs="Arial"/>
        </w:rPr>
        <w:t>entspräche etwa 0,7 Tagen</w:t>
      </w:r>
      <w:r w:rsidR="006F6B6F" w:rsidRPr="002E46E8">
        <w:rPr>
          <w:rFonts w:ascii="Arial" w:hAnsi="Arial" w:cs="Arial"/>
        </w:rPr>
        <w:t xml:space="preserve">. In dieser Zeit würden die Beschäftigten eine Bruttowertschöpfung von </w:t>
      </w:r>
      <w:r w:rsidRPr="002E46E8">
        <w:rPr>
          <w:rFonts w:ascii="Arial" w:hAnsi="Arial" w:cs="Arial"/>
        </w:rPr>
        <w:t xml:space="preserve">deutlich </w:t>
      </w:r>
      <w:r w:rsidR="00EB099E" w:rsidRPr="002E46E8">
        <w:rPr>
          <w:rFonts w:ascii="Arial" w:hAnsi="Arial" w:cs="Arial"/>
        </w:rPr>
        <w:t>über</w:t>
      </w:r>
      <w:r w:rsidR="006F6B6F" w:rsidRPr="002E46E8">
        <w:rPr>
          <w:rFonts w:ascii="Arial" w:hAnsi="Arial" w:cs="Arial"/>
        </w:rPr>
        <w:t xml:space="preserve"> 2</w:t>
      </w:r>
      <w:r w:rsidR="00EB099E" w:rsidRPr="002E46E8">
        <w:rPr>
          <w:rFonts w:ascii="Arial" w:hAnsi="Arial" w:cs="Arial"/>
        </w:rPr>
        <w:t xml:space="preserve">00 </w:t>
      </w:r>
      <w:r w:rsidR="006F6B6F" w:rsidRPr="002E46E8">
        <w:rPr>
          <w:rFonts w:ascii="Arial" w:hAnsi="Arial" w:cs="Arial"/>
        </w:rPr>
        <w:t xml:space="preserve">Euro </w:t>
      </w:r>
      <w:r w:rsidR="001563D0" w:rsidRPr="002E46E8">
        <w:rPr>
          <w:rFonts w:ascii="Arial" w:hAnsi="Arial" w:cs="Arial"/>
        </w:rPr>
        <w:t xml:space="preserve">je Person </w:t>
      </w:r>
      <w:r w:rsidR="006F6B6F" w:rsidRPr="002E46E8">
        <w:rPr>
          <w:rFonts w:ascii="Arial" w:hAnsi="Arial" w:cs="Arial"/>
        </w:rPr>
        <w:t>erbringen</w:t>
      </w:r>
      <w:r w:rsidR="001563D0" w:rsidRPr="002E46E8">
        <w:rPr>
          <w:rFonts w:ascii="Arial" w:hAnsi="Arial" w:cs="Arial"/>
        </w:rPr>
        <w:t xml:space="preserve"> – in Summe sind das jährlich allein bei den beiden </w:t>
      </w:r>
      <w:r w:rsidR="003F11AC" w:rsidRPr="002E46E8">
        <w:rPr>
          <w:rFonts w:ascii="Arial" w:hAnsi="Arial" w:cs="Arial"/>
        </w:rPr>
        <w:t xml:space="preserve">Wirtschaftszweigen </w:t>
      </w:r>
      <w:r w:rsidR="002C193D" w:rsidRPr="002E46E8">
        <w:rPr>
          <w:rFonts w:ascii="Arial" w:hAnsi="Arial" w:cs="Arial"/>
        </w:rPr>
        <w:t xml:space="preserve">ca. </w:t>
      </w:r>
      <w:r w:rsidR="002C193D" w:rsidRPr="002E46E8">
        <w:rPr>
          <w:rFonts w:ascii="Arial" w:hAnsi="Arial" w:cs="Arial"/>
        </w:rPr>
        <w:lastRenderedPageBreak/>
        <w:t>0,6 Mrd. Euro</w:t>
      </w:r>
      <w:r w:rsidR="006F6B6F" w:rsidRPr="002E46E8">
        <w:rPr>
          <w:rFonts w:ascii="Arial" w:hAnsi="Arial" w:cs="Arial"/>
        </w:rPr>
        <w:t xml:space="preserve">. Die </w:t>
      </w:r>
      <w:r w:rsidR="00EB099E" w:rsidRPr="002E46E8">
        <w:rPr>
          <w:rFonts w:ascii="Arial" w:hAnsi="Arial" w:cs="Arial"/>
        </w:rPr>
        <w:t xml:space="preserve">Vollkosten der </w:t>
      </w:r>
      <w:r w:rsidR="006F6B6F" w:rsidRPr="002E46E8">
        <w:rPr>
          <w:rFonts w:ascii="Arial" w:hAnsi="Arial" w:cs="Arial"/>
        </w:rPr>
        <w:t xml:space="preserve">Lüftungstechnik </w:t>
      </w:r>
      <w:r w:rsidR="00EB099E" w:rsidRPr="002E46E8">
        <w:rPr>
          <w:rFonts w:ascii="Arial" w:hAnsi="Arial" w:cs="Arial"/>
        </w:rPr>
        <w:t xml:space="preserve">pro </w:t>
      </w:r>
      <w:r w:rsidR="00AD38A3">
        <w:rPr>
          <w:rFonts w:ascii="Arial" w:hAnsi="Arial" w:cs="Arial"/>
        </w:rPr>
        <w:t xml:space="preserve">Person </w:t>
      </w:r>
      <w:r w:rsidR="00EB099E" w:rsidRPr="002E46E8">
        <w:rPr>
          <w:rFonts w:ascii="Arial" w:hAnsi="Arial" w:cs="Arial"/>
        </w:rPr>
        <w:t xml:space="preserve">und Jahr betragen </w:t>
      </w:r>
      <w:r w:rsidR="004755B4">
        <w:rPr>
          <w:rFonts w:ascii="Arial" w:hAnsi="Arial" w:cs="Arial"/>
        </w:rPr>
        <w:t>dagegen</w:t>
      </w:r>
      <w:r w:rsidR="004755B4" w:rsidRPr="002E46E8">
        <w:rPr>
          <w:rFonts w:ascii="Arial" w:hAnsi="Arial" w:cs="Arial"/>
        </w:rPr>
        <w:t xml:space="preserve"> </w:t>
      </w:r>
      <w:r w:rsidR="00EB099E" w:rsidRPr="002E46E8">
        <w:rPr>
          <w:rFonts w:ascii="Arial" w:hAnsi="Arial" w:cs="Arial"/>
        </w:rPr>
        <w:t>nur etwa 135 Euro</w:t>
      </w:r>
      <w:r w:rsidR="00196B1E">
        <w:rPr>
          <w:rFonts w:ascii="Arial" w:hAnsi="Arial" w:cs="Arial"/>
        </w:rPr>
        <w:t xml:space="preserve"> – inklusive </w:t>
      </w:r>
      <w:r w:rsidR="00196B1E" w:rsidRPr="00196B1E">
        <w:rPr>
          <w:rFonts w:ascii="Arial" w:hAnsi="Arial" w:cs="Arial"/>
        </w:rPr>
        <w:t xml:space="preserve">Anschaffung, Wartung und Betrieb </w:t>
      </w:r>
      <w:r w:rsidR="00196B1E">
        <w:rPr>
          <w:rFonts w:ascii="Arial" w:hAnsi="Arial" w:cs="Arial"/>
        </w:rPr>
        <w:t xml:space="preserve">für eine Anlage mit </w:t>
      </w:r>
      <w:r w:rsidR="00196B1E" w:rsidRPr="00196B1E">
        <w:rPr>
          <w:rFonts w:ascii="Arial" w:hAnsi="Arial" w:cs="Arial"/>
        </w:rPr>
        <w:t>Luftbefeuchtung</w:t>
      </w:r>
      <w:r w:rsidR="00196B1E">
        <w:rPr>
          <w:rFonts w:ascii="Arial" w:hAnsi="Arial" w:cs="Arial"/>
        </w:rPr>
        <w:t xml:space="preserve">, Bedarfsregelung </w:t>
      </w:r>
      <w:r w:rsidR="00196B1E" w:rsidRPr="00196B1E">
        <w:rPr>
          <w:rFonts w:ascii="Arial" w:hAnsi="Arial" w:cs="Arial"/>
        </w:rPr>
        <w:t>und Kühlung</w:t>
      </w:r>
      <w:r w:rsidR="00EB099E" w:rsidRPr="002E46E8">
        <w:rPr>
          <w:rFonts w:ascii="Arial" w:hAnsi="Arial" w:cs="Arial"/>
        </w:rPr>
        <w:t xml:space="preserve">. </w:t>
      </w:r>
      <w:r w:rsidR="001563D0" w:rsidRPr="002E46E8">
        <w:rPr>
          <w:rFonts w:ascii="Arial" w:hAnsi="Arial" w:cs="Arial"/>
        </w:rPr>
        <w:t xml:space="preserve">Somit </w:t>
      </w:r>
      <w:r w:rsidR="001563D0" w:rsidRPr="00A02678">
        <w:rPr>
          <w:rFonts w:ascii="Arial" w:hAnsi="Arial" w:cs="Arial"/>
        </w:rPr>
        <w:t xml:space="preserve">schafft </w:t>
      </w:r>
      <w:r w:rsidR="00AD38A3" w:rsidRPr="00A02678">
        <w:rPr>
          <w:rFonts w:ascii="Arial" w:hAnsi="Arial" w:cs="Arial"/>
        </w:rPr>
        <w:t>die Lüftungsanlage</w:t>
      </w:r>
      <w:r w:rsidR="002C193D" w:rsidRPr="002E46E8">
        <w:rPr>
          <w:rFonts w:ascii="Arial" w:hAnsi="Arial" w:cs="Arial"/>
        </w:rPr>
        <w:t xml:space="preserve"> </w:t>
      </w:r>
      <w:r w:rsidR="001563D0" w:rsidRPr="002E46E8">
        <w:rPr>
          <w:rFonts w:ascii="Arial" w:hAnsi="Arial" w:cs="Arial"/>
        </w:rPr>
        <w:t xml:space="preserve">eine </w:t>
      </w:r>
      <w:r w:rsidR="00EB099E" w:rsidRPr="002E46E8">
        <w:rPr>
          <w:rFonts w:ascii="Arial" w:hAnsi="Arial" w:cs="Arial"/>
        </w:rPr>
        <w:t>Win-win-Situation</w:t>
      </w:r>
      <w:r w:rsidR="006F11DE">
        <w:rPr>
          <w:rFonts w:ascii="Arial" w:hAnsi="Arial" w:cs="Arial"/>
        </w:rPr>
        <w:t xml:space="preserve"> f</w:t>
      </w:r>
      <w:r w:rsidR="00EB099E" w:rsidRPr="002E46E8">
        <w:rPr>
          <w:rFonts w:ascii="Arial" w:hAnsi="Arial" w:cs="Arial"/>
        </w:rPr>
        <w:t xml:space="preserve">ür </w:t>
      </w:r>
      <w:r w:rsidR="006F11DE">
        <w:rPr>
          <w:rFonts w:ascii="Arial" w:hAnsi="Arial" w:cs="Arial"/>
        </w:rPr>
        <w:t xml:space="preserve">die </w:t>
      </w:r>
      <w:r w:rsidR="002C193D" w:rsidRPr="002E46E8">
        <w:rPr>
          <w:rFonts w:ascii="Arial" w:hAnsi="Arial" w:cs="Arial"/>
        </w:rPr>
        <w:t>Büroangestellten</w:t>
      </w:r>
      <w:r w:rsidR="001563D0" w:rsidRPr="002E46E8">
        <w:rPr>
          <w:rFonts w:ascii="Arial" w:hAnsi="Arial" w:cs="Arial"/>
        </w:rPr>
        <w:t xml:space="preserve">, die </w:t>
      </w:r>
      <w:r w:rsidR="00EB099E" w:rsidRPr="002E46E8">
        <w:rPr>
          <w:rFonts w:ascii="Arial" w:hAnsi="Arial" w:cs="Arial"/>
        </w:rPr>
        <w:t>Arbeitgeber</w:t>
      </w:r>
      <w:r w:rsidR="001563D0" w:rsidRPr="002E46E8">
        <w:rPr>
          <w:rFonts w:ascii="Arial" w:hAnsi="Arial" w:cs="Arial"/>
        </w:rPr>
        <w:t xml:space="preserve"> und </w:t>
      </w:r>
      <w:r w:rsidRPr="002E46E8">
        <w:rPr>
          <w:rFonts w:ascii="Arial" w:hAnsi="Arial" w:cs="Arial"/>
        </w:rPr>
        <w:t xml:space="preserve">für </w:t>
      </w:r>
      <w:r w:rsidR="001563D0" w:rsidRPr="002E46E8">
        <w:rPr>
          <w:rFonts w:ascii="Arial" w:hAnsi="Arial" w:cs="Arial"/>
        </w:rPr>
        <w:t>die Volkswirtschaft</w:t>
      </w:r>
      <w:r w:rsidR="00EB099E" w:rsidRPr="002E46E8">
        <w:rPr>
          <w:rFonts w:ascii="Arial" w:hAnsi="Arial" w:cs="Arial"/>
        </w:rPr>
        <w:t>.</w:t>
      </w:r>
    </w:p>
    <w:p w14:paraId="0ED78802" w14:textId="300C7A51" w:rsidR="002C193D" w:rsidRPr="002E46E8" w:rsidRDefault="002C193D" w:rsidP="00C603CF">
      <w:pPr>
        <w:keepNext/>
        <w:rPr>
          <w:rFonts w:ascii="Arial" w:hAnsi="Arial" w:cs="Arial"/>
          <w:b/>
          <w:color w:val="2F5496"/>
        </w:rPr>
      </w:pPr>
      <w:r w:rsidRPr="002E46E8">
        <w:rPr>
          <w:rFonts w:ascii="Arial" w:hAnsi="Arial" w:cs="Arial"/>
          <w:b/>
          <w:color w:val="2F5496"/>
        </w:rPr>
        <w:t xml:space="preserve">Bessere Raumluft </w:t>
      </w:r>
      <w:r w:rsidR="004E182A" w:rsidRPr="002E46E8">
        <w:rPr>
          <w:rFonts w:ascii="Arial" w:hAnsi="Arial" w:cs="Arial"/>
          <w:b/>
          <w:color w:val="2F5496"/>
        </w:rPr>
        <w:t>fördert konzentriertes Arbeiten</w:t>
      </w:r>
    </w:p>
    <w:p w14:paraId="331A51EE" w14:textId="2B435A2F" w:rsidR="008E7E72" w:rsidRPr="002E46E8" w:rsidRDefault="00EB099E" w:rsidP="00E0707D">
      <w:pPr>
        <w:rPr>
          <w:rFonts w:ascii="Arial" w:hAnsi="Arial" w:cs="Arial"/>
        </w:rPr>
      </w:pPr>
      <w:r w:rsidRPr="002E46E8">
        <w:rPr>
          <w:rFonts w:ascii="Arial" w:hAnsi="Arial" w:cs="Arial"/>
        </w:rPr>
        <w:t xml:space="preserve">Händel weist auf weitere Vorteile </w:t>
      </w:r>
      <w:r w:rsidR="00A9080E" w:rsidRPr="002E46E8">
        <w:rPr>
          <w:rFonts w:ascii="Arial" w:hAnsi="Arial" w:cs="Arial"/>
        </w:rPr>
        <w:t xml:space="preserve">der </w:t>
      </w:r>
      <w:r w:rsidR="00544EDF" w:rsidRPr="0047453E">
        <w:rPr>
          <w:rFonts w:ascii="Arial" w:hAnsi="Arial" w:cs="Arial"/>
        </w:rPr>
        <w:t>ventilatorgestützten</w:t>
      </w:r>
      <w:r w:rsidR="00544EDF" w:rsidRPr="00AD38A3">
        <w:rPr>
          <w:rFonts w:ascii="Arial" w:hAnsi="Arial" w:cs="Arial"/>
        </w:rPr>
        <w:t xml:space="preserve"> </w:t>
      </w:r>
      <w:r w:rsidR="00A9080E" w:rsidRPr="00AD38A3">
        <w:rPr>
          <w:rFonts w:ascii="Arial" w:hAnsi="Arial" w:cs="Arial"/>
        </w:rPr>
        <w:t>Lüftung</w:t>
      </w:r>
      <w:r w:rsidR="00A9080E" w:rsidRPr="002E46E8">
        <w:rPr>
          <w:rFonts w:ascii="Arial" w:hAnsi="Arial" w:cs="Arial"/>
        </w:rPr>
        <w:t xml:space="preserve"> </w:t>
      </w:r>
      <w:r w:rsidRPr="002E46E8">
        <w:rPr>
          <w:rFonts w:ascii="Arial" w:hAnsi="Arial" w:cs="Arial"/>
        </w:rPr>
        <w:t xml:space="preserve">hin: „Die Berechnung bezieht sich nur auf </w:t>
      </w:r>
      <w:r w:rsidR="00713322">
        <w:rPr>
          <w:rFonts w:ascii="Arial" w:hAnsi="Arial" w:cs="Arial"/>
        </w:rPr>
        <w:t xml:space="preserve">vermeidbare </w:t>
      </w:r>
      <w:r w:rsidRPr="002E46E8">
        <w:rPr>
          <w:rFonts w:ascii="Arial" w:hAnsi="Arial" w:cs="Arial"/>
        </w:rPr>
        <w:t xml:space="preserve">Arbeitsunfähigkeitstage. Das Wohlbefinden und die Produktivität sind </w:t>
      </w:r>
      <w:r w:rsidR="006F11DE">
        <w:rPr>
          <w:rFonts w:ascii="Arial" w:hAnsi="Arial" w:cs="Arial"/>
        </w:rPr>
        <w:t xml:space="preserve">nicht </w:t>
      </w:r>
      <w:r w:rsidRPr="002E46E8">
        <w:rPr>
          <w:rFonts w:ascii="Arial" w:hAnsi="Arial" w:cs="Arial"/>
        </w:rPr>
        <w:t xml:space="preserve">berücksichtigt. </w:t>
      </w:r>
      <w:r w:rsidR="006F11DE">
        <w:rPr>
          <w:rFonts w:ascii="Arial" w:hAnsi="Arial" w:cs="Arial"/>
        </w:rPr>
        <w:t xml:space="preserve">Etliche </w:t>
      </w:r>
      <w:r w:rsidRPr="002E46E8">
        <w:rPr>
          <w:rFonts w:ascii="Arial" w:hAnsi="Arial" w:cs="Arial"/>
        </w:rPr>
        <w:t xml:space="preserve">Studien haben </w:t>
      </w:r>
      <w:r w:rsidR="001563D0" w:rsidRPr="002E46E8">
        <w:rPr>
          <w:rFonts w:ascii="Arial" w:hAnsi="Arial" w:cs="Arial"/>
        </w:rPr>
        <w:t xml:space="preserve">aber </w:t>
      </w:r>
      <w:r w:rsidRPr="002E46E8">
        <w:rPr>
          <w:rFonts w:ascii="Arial" w:hAnsi="Arial" w:cs="Arial"/>
        </w:rPr>
        <w:t xml:space="preserve">gezeigt, dass gute Luft </w:t>
      </w:r>
      <w:r w:rsidR="007B31FF">
        <w:rPr>
          <w:rFonts w:ascii="Arial" w:hAnsi="Arial" w:cs="Arial"/>
        </w:rPr>
        <w:t xml:space="preserve">die </w:t>
      </w:r>
      <w:r w:rsidR="00E212AD" w:rsidRPr="002E46E8">
        <w:rPr>
          <w:rFonts w:ascii="Arial" w:hAnsi="Arial" w:cs="Arial"/>
        </w:rPr>
        <w:t xml:space="preserve">kognitive Leistung steigern kann.“ </w:t>
      </w:r>
      <w:r w:rsidR="00E212AD" w:rsidRPr="00AD38A3">
        <w:rPr>
          <w:rFonts w:ascii="Arial" w:hAnsi="Arial" w:cs="Arial"/>
        </w:rPr>
        <w:t>Luftreinheit</w:t>
      </w:r>
      <w:r w:rsidR="00E212AD" w:rsidRPr="002E46E8">
        <w:rPr>
          <w:rFonts w:ascii="Arial" w:hAnsi="Arial" w:cs="Arial"/>
        </w:rPr>
        <w:t xml:space="preserve"> und Luftwechselraten </w:t>
      </w:r>
      <w:r w:rsidR="002C193D" w:rsidRPr="002E46E8">
        <w:rPr>
          <w:rFonts w:ascii="Arial" w:hAnsi="Arial" w:cs="Arial"/>
        </w:rPr>
        <w:t xml:space="preserve">haben </w:t>
      </w:r>
      <w:r w:rsidR="00E212AD" w:rsidRPr="002E46E8">
        <w:rPr>
          <w:rFonts w:ascii="Arial" w:hAnsi="Arial" w:cs="Arial"/>
        </w:rPr>
        <w:t xml:space="preserve">zum Beispiel </w:t>
      </w:r>
      <w:r w:rsidR="002C193D" w:rsidRPr="002E46E8">
        <w:rPr>
          <w:rFonts w:ascii="Arial" w:hAnsi="Arial" w:cs="Arial"/>
        </w:rPr>
        <w:t xml:space="preserve">merklichen Einfluss auf </w:t>
      </w:r>
      <w:r w:rsidR="00E212AD" w:rsidRPr="002E46E8">
        <w:rPr>
          <w:rFonts w:ascii="Arial" w:hAnsi="Arial" w:cs="Arial"/>
        </w:rPr>
        <w:t>die Reaktions- und Entscheidungsfähigkeit – ein</w:t>
      </w:r>
      <w:r w:rsidR="00117D0C">
        <w:rPr>
          <w:rFonts w:ascii="Arial" w:hAnsi="Arial" w:cs="Arial"/>
        </w:rPr>
        <w:t xml:space="preserve"> zu hoher Gehalt</w:t>
      </w:r>
      <w:r w:rsidR="007B31FF">
        <w:rPr>
          <w:rFonts w:ascii="Arial" w:hAnsi="Arial" w:cs="Arial"/>
        </w:rPr>
        <w:t xml:space="preserve"> </w:t>
      </w:r>
      <w:r w:rsidR="00E212AD" w:rsidRPr="002E46E8">
        <w:rPr>
          <w:rFonts w:ascii="Arial" w:hAnsi="Arial" w:cs="Arial"/>
        </w:rPr>
        <w:t xml:space="preserve">an Feinstaub oder </w:t>
      </w:r>
      <w:r w:rsidR="007B31FF">
        <w:rPr>
          <w:rFonts w:ascii="Arial" w:hAnsi="Arial" w:cs="Arial"/>
        </w:rPr>
        <w:t>CO</w:t>
      </w:r>
      <w:r w:rsidR="007B31FF" w:rsidRPr="007B31FF">
        <w:rPr>
          <w:rFonts w:ascii="Arial" w:hAnsi="Arial" w:cs="Arial"/>
          <w:vertAlign w:val="subscript"/>
        </w:rPr>
        <w:t>2</w:t>
      </w:r>
      <w:r w:rsidR="007B31FF">
        <w:rPr>
          <w:rFonts w:ascii="Arial" w:hAnsi="Arial" w:cs="Arial"/>
        </w:rPr>
        <w:t xml:space="preserve"> in der Atemluft </w:t>
      </w:r>
      <w:r w:rsidR="00E212AD" w:rsidRPr="002E46E8">
        <w:rPr>
          <w:rFonts w:ascii="Arial" w:hAnsi="Arial" w:cs="Arial"/>
        </w:rPr>
        <w:t xml:space="preserve">wirkt sich negativ aus. Eine </w:t>
      </w:r>
      <w:r w:rsidR="002C193D" w:rsidRPr="002E46E8">
        <w:rPr>
          <w:rFonts w:ascii="Arial" w:hAnsi="Arial" w:cs="Arial"/>
        </w:rPr>
        <w:t xml:space="preserve">gute </w:t>
      </w:r>
      <w:r w:rsidR="00E212AD" w:rsidRPr="002E46E8">
        <w:rPr>
          <w:rFonts w:ascii="Arial" w:hAnsi="Arial" w:cs="Arial"/>
        </w:rPr>
        <w:t xml:space="preserve">Raumluftqualität </w:t>
      </w:r>
      <w:r w:rsidR="001563D0" w:rsidRPr="002E46E8">
        <w:rPr>
          <w:rFonts w:ascii="Arial" w:hAnsi="Arial" w:cs="Arial"/>
        </w:rPr>
        <w:t xml:space="preserve">ist </w:t>
      </w:r>
      <w:r w:rsidR="00117D0C">
        <w:rPr>
          <w:rFonts w:ascii="Arial" w:hAnsi="Arial" w:cs="Arial"/>
        </w:rPr>
        <w:t xml:space="preserve">also auch </w:t>
      </w:r>
      <w:r w:rsidR="001563D0" w:rsidRPr="002E46E8">
        <w:rPr>
          <w:rFonts w:ascii="Arial" w:hAnsi="Arial" w:cs="Arial"/>
        </w:rPr>
        <w:t xml:space="preserve">der </w:t>
      </w:r>
      <w:r w:rsidR="00E212AD" w:rsidRPr="002E46E8">
        <w:rPr>
          <w:rFonts w:ascii="Arial" w:hAnsi="Arial" w:cs="Arial"/>
        </w:rPr>
        <w:t xml:space="preserve">Arbeitsleistung </w:t>
      </w:r>
      <w:r w:rsidR="001563D0" w:rsidRPr="002E46E8">
        <w:rPr>
          <w:rFonts w:ascii="Arial" w:hAnsi="Arial" w:cs="Arial"/>
        </w:rPr>
        <w:t>zuträglich</w:t>
      </w:r>
      <w:r w:rsidR="00E212AD" w:rsidRPr="002E46E8">
        <w:rPr>
          <w:rFonts w:ascii="Arial" w:hAnsi="Arial" w:cs="Arial"/>
        </w:rPr>
        <w:t xml:space="preserve">. </w:t>
      </w:r>
      <w:r w:rsidR="007B31FF">
        <w:rPr>
          <w:rFonts w:ascii="Arial" w:hAnsi="Arial" w:cs="Arial"/>
        </w:rPr>
        <w:t xml:space="preserve">Zudem </w:t>
      </w:r>
      <w:r w:rsidR="00A9080E" w:rsidRPr="002E46E8">
        <w:rPr>
          <w:rFonts w:ascii="Arial" w:hAnsi="Arial" w:cs="Arial"/>
        </w:rPr>
        <w:t xml:space="preserve">freuen sich </w:t>
      </w:r>
      <w:r w:rsidR="00E212AD" w:rsidRPr="002E46E8">
        <w:rPr>
          <w:rFonts w:ascii="Arial" w:hAnsi="Arial" w:cs="Arial"/>
        </w:rPr>
        <w:t xml:space="preserve">auch </w:t>
      </w:r>
      <w:r w:rsidR="002B095E">
        <w:rPr>
          <w:rFonts w:ascii="Arial" w:hAnsi="Arial" w:cs="Arial"/>
        </w:rPr>
        <w:t>Menschen</w:t>
      </w:r>
      <w:r w:rsidR="007B31FF">
        <w:rPr>
          <w:rFonts w:ascii="Arial" w:hAnsi="Arial" w:cs="Arial"/>
        </w:rPr>
        <w:t xml:space="preserve"> </w:t>
      </w:r>
      <w:r w:rsidR="002B095E">
        <w:rPr>
          <w:rFonts w:ascii="Arial" w:hAnsi="Arial" w:cs="Arial"/>
        </w:rPr>
        <w:t xml:space="preserve">mit Allergien </w:t>
      </w:r>
      <w:r w:rsidR="007B31FF">
        <w:rPr>
          <w:rFonts w:ascii="Arial" w:hAnsi="Arial" w:cs="Arial"/>
        </w:rPr>
        <w:t>ü</w:t>
      </w:r>
      <w:r w:rsidR="007B31FF" w:rsidRPr="002E46E8">
        <w:rPr>
          <w:rFonts w:ascii="Arial" w:hAnsi="Arial" w:cs="Arial"/>
        </w:rPr>
        <w:t xml:space="preserve">ber eine </w:t>
      </w:r>
      <w:r w:rsidR="00AA0842">
        <w:rPr>
          <w:rFonts w:ascii="Arial" w:hAnsi="Arial" w:cs="Arial"/>
        </w:rPr>
        <w:t>RLT-Anlage</w:t>
      </w:r>
      <w:r w:rsidR="001563D0" w:rsidRPr="002E46E8">
        <w:rPr>
          <w:rFonts w:ascii="Arial" w:hAnsi="Arial" w:cs="Arial"/>
        </w:rPr>
        <w:t xml:space="preserve">: </w:t>
      </w:r>
      <w:r w:rsidR="00117D0C">
        <w:rPr>
          <w:rFonts w:ascii="Arial" w:hAnsi="Arial" w:cs="Arial"/>
        </w:rPr>
        <w:t xml:space="preserve">Die </w:t>
      </w:r>
      <w:r w:rsidR="001563D0" w:rsidRPr="002E46E8">
        <w:rPr>
          <w:rFonts w:ascii="Arial" w:hAnsi="Arial" w:cs="Arial"/>
        </w:rPr>
        <w:t>Filter halten Pollen zurück und lassen Betroffene freier atmen.</w:t>
      </w:r>
    </w:p>
    <w:p w14:paraId="3BD7CCD9" w14:textId="0E193BD7" w:rsidR="00F170BA" w:rsidRPr="009529BE" w:rsidRDefault="002C193D" w:rsidP="00E0707D">
      <w:pPr>
        <w:rPr>
          <w:rFonts w:ascii="Arial" w:hAnsi="Arial" w:cs="Arial"/>
          <w:spacing w:val="-2"/>
        </w:rPr>
      </w:pPr>
      <w:r w:rsidRPr="009529BE">
        <w:rPr>
          <w:rFonts w:ascii="Arial" w:hAnsi="Arial" w:cs="Arial"/>
          <w:spacing w:val="-2"/>
        </w:rPr>
        <w:t xml:space="preserve">Händel: </w:t>
      </w:r>
      <w:r w:rsidR="001563D0" w:rsidRPr="009529BE">
        <w:rPr>
          <w:rFonts w:ascii="Arial" w:hAnsi="Arial" w:cs="Arial"/>
          <w:spacing w:val="-2"/>
        </w:rPr>
        <w:t>„</w:t>
      </w:r>
      <w:r w:rsidR="00F170BA" w:rsidRPr="009529BE">
        <w:rPr>
          <w:rFonts w:ascii="Arial" w:hAnsi="Arial" w:cs="Arial"/>
          <w:spacing w:val="-2"/>
        </w:rPr>
        <w:t xml:space="preserve">Bürogebäude mit </w:t>
      </w:r>
      <w:proofErr w:type="spellStart"/>
      <w:r w:rsidR="00AA0842" w:rsidRPr="0047453E">
        <w:rPr>
          <w:rFonts w:ascii="Arial" w:hAnsi="Arial" w:cs="Arial"/>
          <w:spacing w:val="-2"/>
        </w:rPr>
        <w:t>ventilatorgestützter</w:t>
      </w:r>
      <w:proofErr w:type="spellEnd"/>
      <w:r w:rsidR="00AA0842" w:rsidRPr="009529BE">
        <w:rPr>
          <w:rFonts w:ascii="Arial" w:hAnsi="Arial" w:cs="Arial"/>
          <w:spacing w:val="-2"/>
        </w:rPr>
        <w:t xml:space="preserve"> </w:t>
      </w:r>
      <w:r w:rsidR="00F170BA" w:rsidRPr="009529BE">
        <w:rPr>
          <w:rFonts w:ascii="Arial" w:hAnsi="Arial" w:cs="Arial"/>
          <w:spacing w:val="-2"/>
        </w:rPr>
        <w:t xml:space="preserve">Lüftung </w:t>
      </w:r>
      <w:r w:rsidR="007B31FF" w:rsidRPr="009529BE">
        <w:rPr>
          <w:rFonts w:ascii="Arial" w:hAnsi="Arial" w:cs="Arial"/>
          <w:spacing w:val="-2"/>
        </w:rPr>
        <w:t>auszustatten</w:t>
      </w:r>
      <w:r w:rsidR="00F170BA" w:rsidRPr="009529BE">
        <w:rPr>
          <w:rFonts w:ascii="Arial" w:hAnsi="Arial" w:cs="Arial"/>
          <w:spacing w:val="-2"/>
        </w:rPr>
        <w:t xml:space="preserve">, ist wirtschaftlich </w:t>
      </w:r>
      <w:r w:rsidR="007B31FF" w:rsidRPr="009529BE">
        <w:rPr>
          <w:rFonts w:ascii="Arial" w:hAnsi="Arial" w:cs="Arial"/>
          <w:spacing w:val="-2"/>
        </w:rPr>
        <w:t xml:space="preserve">sinnvoll </w:t>
      </w:r>
      <w:r w:rsidR="00F170BA" w:rsidRPr="009529BE">
        <w:rPr>
          <w:rFonts w:ascii="Arial" w:hAnsi="Arial" w:cs="Arial"/>
          <w:spacing w:val="-2"/>
        </w:rPr>
        <w:t xml:space="preserve">und positiv für die Menschen, die dort arbeiten.“ Darüber hinaus </w:t>
      </w:r>
      <w:r w:rsidRPr="009529BE">
        <w:rPr>
          <w:rFonts w:ascii="Arial" w:hAnsi="Arial" w:cs="Arial"/>
          <w:spacing w:val="-2"/>
        </w:rPr>
        <w:t xml:space="preserve">helfe </w:t>
      </w:r>
      <w:r w:rsidR="00F170BA" w:rsidRPr="009529BE">
        <w:rPr>
          <w:rFonts w:ascii="Arial" w:hAnsi="Arial" w:cs="Arial"/>
          <w:spacing w:val="-2"/>
        </w:rPr>
        <w:t xml:space="preserve">die Raumlufttechnik, Feuchteschäden und Schimmelbildung zu vermeiden, und </w:t>
      </w:r>
      <w:r w:rsidRPr="009529BE">
        <w:rPr>
          <w:rFonts w:ascii="Arial" w:hAnsi="Arial" w:cs="Arial"/>
          <w:spacing w:val="-2"/>
        </w:rPr>
        <w:t xml:space="preserve">hebe </w:t>
      </w:r>
      <w:r w:rsidR="00F170BA" w:rsidRPr="009529BE">
        <w:rPr>
          <w:rFonts w:ascii="Arial" w:hAnsi="Arial" w:cs="Arial"/>
          <w:spacing w:val="-2"/>
        </w:rPr>
        <w:t>den Wert der Immobilie.</w:t>
      </w:r>
      <w:r w:rsidRPr="009529BE">
        <w:rPr>
          <w:rFonts w:ascii="Arial" w:hAnsi="Arial" w:cs="Arial"/>
          <w:spacing w:val="-2"/>
        </w:rPr>
        <w:t xml:space="preserve"> Mit dem Wirtschaftlichkeitsrechner </w:t>
      </w:r>
      <w:r w:rsidR="007B31FF" w:rsidRPr="009529BE">
        <w:rPr>
          <w:rFonts w:ascii="Arial" w:hAnsi="Arial" w:cs="Arial"/>
          <w:spacing w:val="-2"/>
        </w:rPr>
        <w:t xml:space="preserve">auf der Website </w:t>
      </w:r>
      <w:r w:rsidRPr="009529BE">
        <w:rPr>
          <w:rFonts w:ascii="Arial" w:hAnsi="Arial" w:cs="Arial"/>
          <w:spacing w:val="-2"/>
        </w:rPr>
        <w:t xml:space="preserve">möchte der Fachverband Gebäude-Klima </w:t>
      </w:r>
      <w:r w:rsidR="009529BE" w:rsidRPr="009529BE">
        <w:rPr>
          <w:rFonts w:ascii="Arial" w:hAnsi="Arial" w:cs="Arial"/>
          <w:spacing w:val="-2"/>
        </w:rPr>
        <w:t xml:space="preserve">e. V. insbesondere </w:t>
      </w:r>
      <w:r w:rsidRPr="009529BE">
        <w:rPr>
          <w:rFonts w:ascii="Arial" w:hAnsi="Arial" w:cs="Arial"/>
          <w:spacing w:val="-2"/>
        </w:rPr>
        <w:t>diejenigen überzeugen, die in einer frühen Planungsphase über Raumnutzung und -aufteilung entscheiden: Architekt</w:t>
      </w:r>
      <w:r w:rsidR="007B31FF" w:rsidRPr="009529BE">
        <w:rPr>
          <w:rFonts w:ascii="Arial" w:hAnsi="Arial" w:cs="Arial"/>
          <w:spacing w:val="-2"/>
        </w:rPr>
        <w:t xml:space="preserve">urbüros </w:t>
      </w:r>
      <w:r w:rsidRPr="009529BE">
        <w:rPr>
          <w:rFonts w:ascii="Arial" w:hAnsi="Arial" w:cs="Arial"/>
          <w:spacing w:val="-2"/>
        </w:rPr>
        <w:t>und ihre Auftraggeber. „Der Online-Rechner macht eine eigene, projektspezifische Kalkulation nicht entbehrlich“, weiß Händel</w:t>
      </w:r>
      <w:r w:rsidR="007B31FF" w:rsidRPr="009529BE">
        <w:rPr>
          <w:rFonts w:ascii="Arial" w:hAnsi="Arial" w:cs="Arial"/>
          <w:spacing w:val="-2"/>
        </w:rPr>
        <w:t>.</w:t>
      </w:r>
      <w:r w:rsidRPr="009529BE">
        <w:rPr>
          <w:rFonts w:ascii="Arial" w:hAnsi="Arial" w:cs="Arial"/>
          <w:spacing w:val="-2"/>
        </w:rPr>
        <w:t xml:space="preserve"> „</w:t>
      </w:r>
      <w:r w:rsidR="007B31FF" w:rsidRPr="009529BE">
        <w:rPr>
          <w:rFonts w:ascii="Arial" w:hAnsi="Arial" w:cs="Arial"/>
          <w:spacing w:val="-2"/>
        </w:rPr>
        <w:t>A</w:t>
      </w:r>
      <w:r w:rsidRPr="009529BE">
        <w:rPr>
          <w:rFonts w:ascii="Arial" w:hAnsi="Arial" w:cs="Arial"/>
          <w:spacing w:val="-2"/>
        </w:rPr>
        <w:t xml:space="preserve">ber </w:t>
      </w:r>
      <w:r w:rsidR="007B31FF" w:rsidRPr="009529BE">
        <w:rPr>
          <w:rFonts w:ascii="Arial" w:hAnsi="Arial" w:cs="Arial"/>
          <w:spacing w:val="-2"/>
        </w:rPr>
        <w:t xml:space="preserve">unser Rechner </w:t>
      </w:r>
      <w:r w:rsidRPr="009529BE">
        <w:rPr>
          <w:rFonts w:ascii="Arial" w:hAnsi="Arial" w:cs="Arial"/>
          <w:spacing w:val="-2"/>
        </w:rPr>
        <w:t xml:space="preserve">öffnet vielleicht manchen die Augen für ein Sparpotenzial, das </w:t>
      </w:r>
      <w:r w:rsidR="007B31FF" w:rsidRPr="009529BE">
        <w:rPr>
          <w:rFonts w:ascii="Arial" w:hAnsi="Arial" w:cs="Arial"/>
          <w:spacing w:val="-2"/>
        </w:rPr>
        <w:t xml:space="preserve">sonst </w:t>
      </w:r>
      <w:r w:rsidRPr="009529BE">
        <w:rPr>
          <w:rFonts w:ascii="Arial" w:hAnsi="Arial" w:cs="Arial"/>
          <w:spacing w:val="-2"/>
        </w:rPr>
        <w:t xml:space="preserve">leicht übersehen </w:t>
      </w:r>
      <w:r w:rsidR="00A9080E" w:rsidRPr="009529BE">
        <w:rPr>
          <w:rFonts w:ascii="Arial" w:hAnsi="Arial" w:cs="Arial"/>
          <w:spacing w:val="-2"/>
        </w:rPr>
        <w:t>wird</w:t>
      </w:r>
      <w:r w:rsidRPr="009529BE">
        <w:rPr>
          <w:rFonts w:ascii="Arial" w:hAnsi="Arial" w:cs="Arial"/>
          <w:spacing w:val="-2"/>
        </w:rPr>
        <w:t>.“</w:t>
      </w:r>
    </w:p>
    <w:p w14:paraId="47555467" w14:textId="52110916" w:rsidR="00C603CF" w:rsidRPr="00C603CF" w:rsidRDefault="00C603CF" w:rsidP="00E0707D">
      <w:pPr>
        <w:rPr>
          <w:rFonts w:ascii="Arial" w:hAnsi="Arial" w:cs="Arial"/>
          <w:i/>
        </w:rPr>
      </w:pPr>
      <w:r w:rsidRPr="00C603CF">
        <w:rPr>
          <w:rFonts w:ascii="Arial" w:hAnsi="Arial" w:cs="Arial"/>
          <w:i/>
          <w:noProof/>
        </w:rPr>
        <w:drawing>
          <wp:inline distT="0" distB="0" distL="0" distR="0" wp14:anchorId="05B76772" wp14:editId="52E9BC0C">
            <wp:extent cx="1993900" cy="2634627"/>
            <wp:effectExtent l="0" t="0" r="6350" b="0"/>
            <wp:docPr id="162717309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a:fillRect/>
                    </a:stretch>
                  </pic:blipFill>
                  <pic:spPr bwMode="auto">
                    <a:xfrm>
                      <a:off x="0" y="0"/>
                      <a:ext cx="2013187" cy="2660111"/>
                    </a:xfrm>
                    <a:prstGeom prst="rect">
                      <a:avLst/>
                    </a:prstGeom>
                    <a:noFill/>
                    <a:ln>
                      <a:noFill/>
                    </a:ln>
                    <a:extLst>
                      <a:ext uri="{53640926-AAD7-44D8-BBD7-CCE9431645EC}">
                        <a14:shadowObscured xmlns:a14="http://schemas.microsoft.com/office/drawing/2010/main"/>
                      </a:ext>
                    </a:extLst>
                  </pic:spPr>
                </pic:pic>
              </a:graphicData>
            </a:graphic>
          </wp:inline>
        </w:drawing>
      </w:r>
    </w:p>
    <w:p w14:paraId="57C45F4D" w14:textId="12F48D59" w:rsidR="00C603CF" w:rsidRDefault="00C603CF" w:rsidP="00E0707D">
      <w:pPr>
        <w:rPr>
          <w:rFonts w:ascii="Arial" w:hAnsi="Arial" w:cs="Arial"/>
          <w:i/>
        </w:rPr>
      </w:pPr>
      <w:r w:rsidRPr="00C603CF">
        <w:rPr>
          <w:rFonts w:ascii="Arial" w:hAnsi="Arial" w:cs="Arial"/>
          <w:i/>
        </w:rPr>
        <w:t>Claus Händel, Geschäftsführer Technik beim Fachverband Gebäude-Klima e.</w:t>
      </w:r>
      <w:r w:rsidR="00BC2759">
        <w:rPr>
          <w:rFonts w:ascii="Arial" w:hAnsi="Arial" w:cs="Arial"/>
          <w:i/>
        </w:rPr>
        <w:t xml:space="preserve"> </w:t>
      </w:r>
      <w:r w:rsidRPr="00C603CF">
        <w:rPr>
          <w:rFonts w:ascii="Arial" w:hAnsi="Arial" w:cs="Arial"/>
          <w:i/>
        </w:rPr>
        <w:t>V.</w:t>
      </w:r>
      <w:r w:rsidR="00681977">
        <w:rPr>
          <w:rFonts w:ascii="Arial" w:hAnsi="Arial" w:cs="Arial"/>
          <w:i/>
        </w:rPr>
        <w:br/>
        <w:t>Bild: FGK</w:t>
      </w:r>
    </w:p>
    <w:p w14:paraId="5D4BD3DC" w14:textId="259FB3F8" w:rsidR="00C603CF" w:rsidRPr="00C603CF" w:rsidRDefault="00252214" w:rsidP="00252214">
      <w:pPr>
        <w:keepNext/>
        <w:keepLines/>
        <w:autoSpaceDE w:val="0"/>
        <w:autoSpaceDN w:val="0"/>
        <w:adjustRightInd w:val="0"/>
        <w:spacing w:before="240" w:after="0" w:line="288" w:lineRule="auto"/>
        <w:textAlignment w:val="center"/>
        <w:rPr>
          <w:rFonts w:ascii="Arial" w:hAnsi="Arial" w:cs="Arial"/>
          <w:bCs/>
          <w:i/>
        </w:rPr>
      </w:pPr>
      <w:r>
        <w:rPr>
          <w:rFonts w:ascii="Arial" w:hAnsi="Arial" w:cs="Arial"/>
          <w:i/>
          <w:noProof/>
        </w:rPr>
        <w:lastRenderedPageBreak/>
        <w:drawing>
          <wp:anchor distT="0" distB="0" distL="114300" distR="114300" simplePos="0" relativeHeight="251660288" behindDoc="0" locked="0" layoutInCell="1" allowOverlap="1" wp14:anchorId="53D0D745" wp14:editId="726CC679">
            <wp:simplePos x="0" y="0"/>
            <wp:positionH relativeFrom="column">
              <wp:posOffset>51434</wp:posOffset>
            </wp:positionH>
            <wp:positionV relativeFrom="paragraph">
              <wp:posOffset>40</wp:posOffset>
            </wp:positionV>
            <wp:extent cx="5667375" cy="3712805"/>
            <wp:effectExtent l="0" t="0" r="0" b="2540"/>
            <wp:wrapTopAndBottom/>
            <wp:docPr id="122860232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2324" name="Grafik 12286023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75308" cy="3718002"/>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i/>
          <w:noProof/>
        </w:rPr>
        <w:drawing>
          <wp:anchor distT="0" distB="0" distL="114300" distR="114300" simplePos="0" relativeHeight="251659264" behindDoc="0" locked="0" layoutInCell="1" allowOverlap="1" wp14:anchorId="6BCAD20C" wp14:editId="36F15A77">
            <wp:simplePos x="0" y="0"/>
            <wp:positionH relativeFrom="column">
              <wp:posOffset>0</wp:posOffset>
            </wp:positionH>
            <wp:positionV relativeFrom="paragraph">
              <wp:posOffset>238125</wp:posOffset>
            </wp:positionV>
            <wp:extent cx="142895" cy="76211"/>
            <wp:effectExtent l="0" t="0" r="0" b="0"/>
            <wp:wrapTopAndBottom/>
            <wp:docPr id="2526062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606210" name="Grafik 252606210"/>
                    <pic:cNvPicPr/>
                  </pic:nvPicPr>
                  <pic:blipFill>
                    <a:blip r:embed="rId12">
                      <a:extLst>
                        <a:ext uri="{28A0092B-C50C-407E-A947-70E740481C1C}">
                          <a14:useLocalDpi xmlns:a14="http://schemas.microsoft.com/office/drawing/2010/main" val="0"/>
                        </a:ext>
                      </a:extLst>
                    </a:blip>
                    <a:stretch>
                      <a:fillRect/>
                    </a:stretch>
                  </pic:blipFill>
                  <pic:spPr>
                    <a:xfrm>
                      <a:off x="0" y="0"/>
                      <a:ext cx="142895" cy="76211"/>
                    </a:xfrm>
                    <a:prstGeom prst="rect">
                      <a:avLst/>
                    </a:prstGeom>
                  </pic:spPr>
                </pic:pic>
              </a:graphicData>
            </a:graphic>
          </wp:anchor>
        </w:drawing>
      </w:r>
      <w:r w:rsidR="00C603CF" w:rsidRPr="00C603CF">
        <w:rPr>
          <w:rFonts w:ascii="Arial" w:hAnsi="Arial" w:cs="Arial"/>
          <w:bCs/>
          <w:i/>
        </w:rPr>
        <w:t xml:space="preserve">Gesundheit, Energieeffizienz und Wirtschaftlichkeit stehen nicht im Widerspruch: </w:t>
      </w:r>
      <w:r w:rsidR="00C603CF">
        <w:rPr>
          <w:rFonts w:ascii="Arial" w:hAnsi="Arial" w:cs="Arial"/>
          <w:bCs/>
          <w:i/>
        </w:rPr>
        <w:t xml:space="preserve">Durch eine </w:t>
      </w:r>
      <w:r w:rsidR="0090099D">
        <w:rPr>
          <w:rFonts w:ascii="Arial" w:hAnsi="Arial" w:cs="Arial"/>
          <w:bCs/>
          <w:i/>
        </w:rPr>
        <w:t xml:space="preserve">gute Lüftungsanlage ließe sich die Ansteckungsgefahr in Büros verringern, was zu etwa 0,7 bis 1,3 weniger Ausfalltagen führen könnte. Der </w:t>
      </w:r>
      <w:r w:rsidR="003317B6">
        <w:rPr>
          <w:rFonts w:ascii="Arial" w:hAnsi="Arial" w:cs="Arial"/>
          <w:bCs/>
          <w:i/>
        </w:rPr>
        <w:t>v</w:t>
      </w:r>
      <w:r w:rsidR="0090099D">
        <w:rPr>
          <w:rFonts w:ascii="Arial" w:hAnsi="Arial" w:cs="Arial"/>
          <w:bCs/>
          <w:i/>
        </w:rPr>
        <w:t>olkswirtscha</w:t>
      </w:r>
      <w:r w:rsidR="003317B6">
        <w:rPr>
          <w:rFonts w:ascii="Arial" w:hAnsi="Arial" w:cs="Arial"/>
          <w:bCs/>
          <w:i/>
        </w:rPr>
        <w:t>f</w:t>
      </w:r>
      <w:r w:rsidR="0090099D">
        <w:rPr>
          <w:rFonts w:ascii="Arial" w:hAnsi="Arial" w:cs="Arial"/>
          <w:bCs/>
          <w:i/>
        </w:rPr>
        <w:t>tliche Nutzen wäre enorm</w:t>
      </w:r>
      <w:r w:rsidR="00777613">
        <w:rPr>
          <w:rFonts w:ascii="Arial" w:hAnsi="Arial" w:cs="Arial"/>
          <w:bCs/>
          <w:i/>
        </w:rPr>
        <w:t>,</w:t>
      </w:r>
      <w:r w:rsidR="007B31FF">
        <w:rPr>
          <w:rFonts w:ascii="Arial" w:hAnsi="Arial" w:cs="Arial"/>
          <w:bCs/>
          <w:i/>
        </w:rPr>
        <w:t xml:space="preserve"> d</w:t>
      </w:r>
      <w:r w:rsidR="0090099D">
        <w:rPr>
          <w:rFonts w:ascii="Arial" w:hAnsi="Arial" w:cs="Arial"/>
          <w:bCs/>
          <w:i/>
        </w:rPr>
        <w:t xml:space="preserve">ie jährliche Bruttowertschöpfung könnte </w:t>
      </w:r>
      <w:r w:rsidR="007B31FF">
        <w:rPr>
          <w:rFonts w:ascii="Arial" w:hAnsi="Arial" w:cs="Arial"/>
          <w:bCs/>
          <w:i/>
        </w:rPr>
        <w:t xml:space="preserve">so </w:t>
      </w:r>
      <w:r w:rsidR="0090099D">
        <w:rPr>
          <w:rFonts w:ascii="Arial" w:hAnsi="Arial" w:cs="Arial"/>
          <w:bCs/>
          <w:i/>
        </w:rPr>
        <w:t>schätzungsweise um 1,5 bis 4 Mrd. Euro steigen.</w:t>
      </w:r>
      <w:r w:rsidR="004E5F2A">
        <w:rPr>
          <w:rFonts w:ascii="Arial" w:hAnsi="Arial" w:cs="Arial"/>
          <w:bCs/>
          <w:i/>
        </w:rPr>
        <w:br/>
        <w:t>Bild: FGK</w:t>
      </w:r>
    </w:p>
    <w:p w14:paraId="25ACE533" w14:textId="410B85F3" w:rsidR="00E0707D" w:rsidRPr="006C31BC" w:rsidRDefault="00C603CF" w:rsidP="00C603CF">
      <w:pPr>
        <w:pStyle w:val="EinfAbs"/>
        <w:keepNext/>
        <w:keepLines/>
        <w:spacing w:before="240"/>
        <w:rPr>
          <w:rFonts w:ascii="Arial" w:hAnsi="Arial" w:cs="Arial"/>
          <w:sz w:val="22"/>
          <w:szCs w:val="22"/>
        </w:rPr>
      </w:pPr>
      <w:r>
        <w:rPr>
          <w:rFonts w:ascii="Arial" w:hAnsi="Arial" w:cs="Arial"/>
          <w:b/>
          <w:bCs/>
          <w:sz w:val="22"/>
          <w:szCs w:val="22"/>
        </w:rPr>
        <w:t>Ü</w:t>
      </w:r>
      <w:r w:rsidR="00E0707D" w:rsidRPr="006C31BC">
        <w:rPr>
          <w:rFonts w:ascii="Arial" w:hAnsi="Arial" w:cs="Arial"/>
          <w:b/>
          <w:bCs/>
          <w:sz w:val="22"/>
          <w:szCs w:val="22"/>
        </w:rPr>
        <w:t>ber den Fachverband Gebäude-Klima e. V.</w:t>
      </w:r>
    </w:p>
    <w:p w14:paraId="74E18E18" w14:textId="21A2CDA6" w:rsidR="00E0707D" w:rsidRPr="00DB720A" w:rsidRDefault="00E0707D" w:rsidP="009529BE">
      <w:pPr>
        <w:pStyle w:val="EinfAbs"/>
        <w:keepNext/>
        <w:keepLines/>
        <w:ind w:right="-113"/>
        <w:rPr>
          <w:rFonts w:ascii="Arial" w:hAnsi="Arial" w:cs="Arial"/>
          <w:sz w:val="22"/>
          <w:szCs w:val="22"/>
        </w:rPr>
      </w:pPr>
      <w:r w:rsidRPr="009529BE">
        <w:rPr>
          <w:rFonts w:ascii="Arial" w:hAnsi="Arial" w:cs="Arial"/>
          <w:spacing w:val="-2"/>
          <w:sz w:val="22"/>
          <w:szCs w:val="22"/>
        </w:rPr>
        <w:t>In seiner mehr als 50-jährigen Geschichte entwickelte sich der Fachverband Gebäude-Klima e. V.</w:t>
      </w:r>
      <w:r w:rsidRPr="00DB720A">
        <w:rPr>
          <w:rFonts w:ascii="Arial" w:hAnsi="Arial" w:cs="Arial"/>
          <w:sz w:val="22"/>
          <w:szCs w:val="22"/>
        </w:rPr>
        <w:t xml:space="preserve"> zum führenden Branchenverband der deutschen Klima- und Lüftungstechnik. In dieser Funktion vertritt der FGK die Interessen seiner Mitglieder gegenüber den Marktpartnern, der Politik, der Wirtschaft, den Normungsinstitutionen und der Wissenschaft. Mit einer intensiven politischen Kommunikation nimmt der Verband Einfluss auf ordnungsrechtliche Vorgaben sowie auf Normen aus dem relevanten Bereich der Technischen Gebäudeausrüstung.</w:t>
      </w:r>
    </w:p>
    <w:p w14:paraId="0C15343F" w14:textId="77777777" w:rsidR="00E0707D" w:rsidRPr="006C31BC" w:rsidRDefault="00E0707D" w:rsidP="00E0707D">
      <w:pPr>
        <w:pStyle w:val="EinfAbs"/>
        <w:ind w:right="-284"/>
        <w:rPr>
          <w:rFonts w:ascii="Arial" w:hAnsi="Arial" w:cs="Arial"/>
          <w:sz w:val="22"/>
          <w:szCs w:val="22"/>
        </w:rPr>
      </w:pPr>
      <w:r w:rsidRPr="00DB720A">
        <w:rPr>
          <w:rFonts w:ascii="Arial" w:hAnsi="Arial" w:cs="Arial"/>
          <w:sz w:val="22"/>
          <w:szCs w:val="22"/>
        </w:rPr>
        <w:t>Der Verband ist ein wichtiger Player für die Energiewende und damit für den Klimaschutz. Seine Mitglieder bieten energieeffiziente Produkte und Lösungen, welche den CO</w:t>
      </w:r>
      <w:r w:rsidRPr="00DB720A">
        <w:rPr>
          <w:rFonts w:ascii="Arial" w:hAnsi="Arial" w:cs="Arial"/>
          <w:sz w:val="22"/>
          <w:szCs w:val="22"/>
          <w:vertAlign w:val="subscript"/>
        </w:rPr>
        <w:t>2</w:t>
      </w:r>
      <w:r w:rsidRPr="00DB720A">
        <w:rPr>
          <w:rFonts w:ascii="Arial" w:hAnsi="Arial" w:cs="Arial"/>
          <w:sz w:val="22"/>
          <w:szCs w:val="22"/>
        </w:rPr>
        <w:t>-Ausstoß minimieren und zugleich ein gesundes Innenraumklima schaffen.</w:t>
      </w:r>
    </w:p>
    <w:p w14:paraId="23F2D606" w14:textId="5416E44A" w:rsidR="00E0707D" w:rsidRPr="00F040EF" w:rsidRDefault="00E0707D" w:rsidP="003A03BF">
      <w:pPr>
        <w:pStyle w:val="EinfAbs"/>
        <w:keepNext/>
        <w:keepLines/>
        <w:spacing w:before="480"/>
        <w:rPr>
          <w:rFonts w:ascii="Arial" w:hAnsi="Arial" w:cs="Arial"/>
          <w:sz w:val="22"/>
          <w:szCs w:val="22"/>
        </w:rPr>
      </w:pPr>
      <w:r w:rsidRPr="006C31BC">
        <w:rPr>
          <w:rFonts w:ascii="Arial" w:hAnsi="Arial" w:cs="Arial"/>
          <w:b/>
          <w:bCs/>
          <w:sz w:val="22"/>
          <w:szCs w:val="22"/>
        </w:rPr>
        <w:lastRenderedPageBreak/>
        <w:t>Pressekontakt</w:t>
      </w:r>
      <w:r>
        <w:rPr>
          <w:rFonts w:ascii="Arial" w:hAnsi="Arial" w:cs="Arial"/>
          <w:b/>
          <w:bCs/>
          <w:sz w:val="22"/>
          <w:szCs w:val="22"/>
        </w:rPr>
        <w:br/>
      </w:r>
      <w:r w:rsidRPr="00F040EF">
        <w:rPr>
          <w:rFonts w:ascii="Arial" w:hAnsi="Arial" w:cs="Arial"/>
          <w:sz w:val="22"/>
          <w:szCs w:val="22"/>
        </w:rPr>
        <w:t>Sabine Riethmüller</w:t>
      </w:r>
      <w:r w:rsidRPr="00F040EF">
        <w:rPr>
          <w:rFonts w:ascii="Arial" w:hAnsi="Arial" w:cs="Arial"/>
          <w:sz w:val="22"/>
          <w:szCs w:val="22"/>
        </w:rPr>
        <w:br/>
        <w:t>Referentin PR und Public Affairs</w:t>
      </w:r>
      <w:r w:rsidRPr="00F040EF">
        <w:rPr>
          <w:rFonts w:ascii="Arial" w:hAnsi="Arial" w:cs="Arial"/>
          <w:sz w:val="22"/>
          <w:szCs w:val="22"/>
        </w:rPr>
        <w:br/>
        <w:t xml:space="preserve">Fachverband Gebäude-Klima e.V. </w:t>
      </w:r>
      <w:r w:rsidRPr="00F040EF">
        <w:rPr>
          <w:rFonts w:ascii="Arial" w:hAnsi="Arial" w:cs="Arial"/>
          <w:sz w:val="22"/>
          <w:szCs w:val="22"/>
        </w:rPr>
        <w:br/>
        <w:t>Hoferstraße 5</w:t>
      </w:r>
      <w:r w:rsidRPr="00F040EF">
        <w:rPr>
          <w:rFonts w:ascii="Arial" w:hAnsi="Arial" w:cs="Arial"/>
          <w:sz w:val="22"/>
          <w:szCs w:val="22"/>
        </w:rPr>
        <w:br/>
        <w:t>71636 Ludwigsburg</w:t>
      </w:r>
      <w:r w:rsidRPr="00F040EF">
        <w:rPr>
          <w:rFonts w:ascii="Arial" w:hAnsi="Arial" w:cs="Arial"/>
          <w:sz w:val="22"/>
          <w:szCs w:val="22"/>
        </w:rPr>
        <w:br/>
        <w:t>Tel. +49 7141 25 881-14</w:t>
      </w:r>
      <w:r w:rsidRPr="00F040EF">
        <w:rPr>
          <w:rFonts w:ascii="Arial" w:hAnsi="Arial" w:cs="Arial"/>
          <w:sz w:val="22"/>
          <w:szCs w:val="22"/>
        </w:rPr>
        <w:br/>
      </w:r>
      <w:hyperlink r:id="rId13" w:history="1">
        <w:r w:rsidRPr="00F040EF">
          <w:rPr>
            <w:rStyle w:val="Hyperlink"/>
            <w:rFonts w:ascii="Arial" w:hAnsi="Arial" w:cs="Arial"/>
            <w:sz w:val="22"/>
            <w:szCs w:val="22"/>
          </w:rPr>
          <w:t>presse@fgk.info</w:t>
        </w:r>
      </w:hyperlink>
      <w:r w:rsidRPr="00F040EF">
        <w:rPr>
          <w:rFonts w:ascii="Arial" w:hAnsi="Arial" w:cs="Arial"/>
          <w:sz w:val="22"/>
          <w:szCs w:val="22"/>
        </w:rPr>
        <w:br/>
      </w:r>
      <w:hyperlink r:id="rId14" w:history="1">
        <w:r w:rsidRPr="00F040EF">
          <w:rPr>
            <w:rStyle w:val="Hyperlink"/>
            <w:rFonts w:ascii="Arial" w:hAnsi="Arial" w:cs="Arial"/>
            <w:sz w:val="22"/>
            <w:szCs w:val="22"/>
          </w:rPr>
          <w:t>www.fgk.de</w:t>
        </w:r>
      </w:hyperlink>
    </w:p>
    <w:sectPr w:rsidR="00E0707D" w:rsidRPr="00F040EF" w:rsidSect="00C603CF">
      <w:headerReference w:type="default" r:id="rId15"/>
      <w:pgSz w:w="11906" w:h="16838"/>
      <w:pgMar w:top="4395" w:right="1558"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90BE6" w14:textId="77777777" w:rsidR="00FB167D" w:rsidRDefault="00FB167D" w:rsidP="002E46E8">
      <w:pPr>
        <w:spacing w:after="0" w:line="240" w:lineRule="auto"/>
      </w:pPr>
      <w:r>
        <w:separator/>
      </w:r>
    </w:p>
  </w:endnote>
  <w:endnote w:type="continuationSeparator" w:id="0">
    <w:p w14:paraId="4B09E63F" w14:textId="77777777" w:rsidR="00FB167D" w:rsidRDefault="00FB167D" w:rsidP="002E4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T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CC96" w14:textId="77777777" w:rsidR="00FB167D" w:rsidRDefault="00FB167D" w:rsidP="002E46E8">
      <w:pPr>
        <w:spacing w:after="0" w:line="240" w:lineRule="auto"/>
      </w:pPr>
      <w:r>
        <w:separator/>
      </w:r>
    </w:p>
  </w:footnote>
  <w:footnote w:type="continuationSeparator" w:id="0">
    <w:p w14:paraId="2F59716B" w14:textId="77777777" w:rsidR="00FB167D" w:rsidRDefault="00FB167D" w:rsidP="002E4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8215" w14:textId="58EF623D" w:rsidR="002E46E8" w:rsidRDefault="00E0707D">
    <w:pPr>
      <w:pStyle w:val="Kopfzeile"/>
    </w:pPr>
    <w:r>
      <w:rPr>
        <w:noProof/>
      </w:rPr>
      <w:drawing>
        <wp:anchor distT="0" distB="0" distL="114300" distR="114300" simplePos="0" relativeHeight="251658240" behindDoc="1" locked="0" layoutInCell="1" allowOverlap="1" wp14:anchorId="72989513" wp14:editId="47741D50">
          <wp:simplePos x="0" y="0"/>
          <wp:positionH relativeFrom="page">
            <wp:align>right</wp:align>
          </wp:positionH>
          <wp:positionV relativeFrom="paragraph">
            <wp:posOffset>-449580</wp:posOffset>
          </wp:positionV>
          <wp:extent cx="7556500" cy="10688583"/>
          <wp:effectExtent l="0" t="0" r="6350" b="0"/>
          <wp:wrapNone/>
          <wp:docPr id="599374205" name="Grafik 59937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Grafik 250"/>
                  <pic:cNvPicPr/>
                </pic:nvPicPr>
                <pic:blipFill>
                  <a:blip r:embed="rId1">
                    <a:extLst>
                      <a:ext uri="{28A0092B-C50C-407E-A947-70E740481C1C}">
                        <a14:useLocalDpi xmlns:a14="http://schemas.microsoft.com/office/drawing/2010/main" val="0"/>
                      </a:ext>
                    </a:extLst>
                  </a:blip>
                  <a:stretch>
                    <a:fillRect/>
                  </a:stretch>
                </pic:blipFill>
                <pic:spPr>
                  <a:xfrm>
                    <a:off x="0" y="0"/>
                    <a:ext cx="7556500" cy="1068858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ABA"/>
    <w:multiLevelType w:val="hybridMultilevel"/>
    <w:tmpl w:val="DBCCC3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1E31238"/>
    <w:multiLevelType w:val="hybridMultilevel"/>
    <w:tmpl w:val="305208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2396321"/>
    <w:multiLevelType w:val="hybridMultilevel"/>
    <w:tmpl w:val="6290AADC"/>
    <w:lvl w:ilvl="0" w:tplc="0407000D">
      <w:start w:val="1"/>
      <w:numFmt w:val="bullet"/>
      <w:lvlText w:val=""/>
      <w:lvlJc w:val="left"/>
      <w:pPr>
        <w:ind w:left="-66" w:hanging="360"/>
      </w:pPr>
      <w:rPr>
        <w:rFonts w:ascii="Wingdings" w:hAnsi="Wingdings"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3" w15:restartNumberingAfterBreak="0">
    <w:nsid w:val="11662F06"/>
    <w:multiLevelType w:val="hybridMultilevel"/>
    <w:tmpl w:val="D2163EAE"/>
    <w:lvl w:ilvl="0" w:tplc="04070001">
      <w:start w:val="1"/>
      <w:numFmt w:val="bullet"/>
      <w:lvlText w:val=""/>
      <w:lvlJc w:val="left"/>
      <w:pPr>
        <w:ind w:left="-66" w:hanging="360"/>
      </w:pPr>
      <w:rPr>
        <w:rFonts w:ascii="Symbol" w:hAnsi="Symbol" w:hint="default"/>
      </w:rPr>
    </w:lvl>
    <w:lvl w:ilvl="1" w:tplc="FFFFFFFF" w:tentative="1">
      <w:start w:val="1"/>
      <w:numFmt w:val="bullet"/>
      <w:lvlText w:val="o"/>
      <w:lvlJc w:val="left"/>
      <w:pPr>
        <w:ind w:left="654" w:hanging="360"/>
      </w:pPr>
      <w:rPr>
        <w:rFonts w:ascii="Courier New" w:hAnsi="Courier New" w:cs="Courier New" w:hint="default"/>
      </w:rPr>
    </w:lvl>
    <w:lvl w:ilvl="2" w:tplc="FFFFFFFF" w:tentative="1">
      <w:start w:val="1"/>
      <w:numFmt w:val="bullet"/>
      <w:lvlText w:val=""/>
      <w:lvlJc w:val="left"/>
      <w:pPr>
        <w:ind w:left="1374" w:hanging="360"/>
      </w:pPr>
      <w:rPr>
        <w:rFonts w:ascii="Wingdings" w:hAnsi="Wingdings" w:hint="default"/>
      </w:rPr>
    </w:lvl>
    <w:lvl w:ilvl="3" w:tplc="FFFFFFFF" w:tentative="1">
      <w:start w:val="1"/>
      <w:numFmt w:val="bullet"/>
      <w:lvlText w:val=""/>
      <w:lvlJc w:val="left"/>
      <w:pPr>
        <w:ind w:left="2094" w:hanging="360"/>
      </w:pPr>
      <w:rPr>
        <w:rFonts w:ascii="Symbol" w:hAnsi="Symbol" w:hint="default"/>
      </w:rPr>
    </w:lvl>
    <w:lvl w:ilvl="4" w:tplc="FFFFFFFF" w:tentative="1">
      <w:start w:val="1"/>
      <w:numFmt w:val="bullet"/>
      <w:lvlText w:val="o"/>
      <w:lvlJc w:val="left"/>
      <w:pPr>
        <w:ind w:left="2814" w:hanging="360"/>
      </w:pPr>
      <w:rPr>
        <w:rFonts w:ascii="Courier New" w:hAnsi="Courier New" w:cs="Courier New" w:hint="default"/>
      </w:rPr>
    </w:lvl>
    <w:lvl w:ilvl="5" w:tplc="FFFFFFFF" w:tentative="1">
      <w:start w:val="1"/>
      <w:numFmt w:val="bullet"/>
      <w:lvlText w:val=""/>
      <w:lvlJc w:val="left"/>
      <w:pPr>
        <w:ind w:left="3534" w:hanging="360"/>
      </w:pPr>
      <w:rPr>
        <w:rFonts w:ascii="Wingdings" w:hAnsi="Wingdings" w:hint="default"/>
      </w:rPr>
    </w:lvl>
    <w:lvl w:ilvl="6" w:tplc="FFFFFFFF" w:tentative="1">
      <w:start w:val="1"/>
      <w:numFmt w:val="bullet"/>
      <w:lvlText w:val=""/>
      <w:lvlJc w:val="left"/>
      <w:pPr>
        <w:ind w:left="4254" w:hanging="360"/>
      </w:pPr>
      <w:rPr>
        <w:rFonts w:ascii="Symbol" w:hAnsi="Symbol" w:hint="default"/>
      </w:rPr>
    </w:lvl>
    <w:lvl w:ilvl="7" w:tplc="FFFFFFFF" w:tentative="1">
      <w:start w:val="1"/>
      <w:numFmt w:val="bullet"/>
      <w:lvlText w:val="o"/>
      <w:lvlJc w:val="left"/>
      <w:pPr>
        <w:ind w:left="4974" w:hanging="360"/>
      </w:pPr>
      <w:rPr>
        <w:rFonts w:ascii="Courier New" w:hAnsi="Courier New" w:cs="Courier New" w:hint="default"/>
      </w:rPr>
    </w:lvl>
    <w:lvl w:ilvl="8" w:tplc="FFFFFFFF" w:tentative="1">
      <w:start w:val="1"/>
      <w:numFmt w:val="bullet"/>
      <w:lvlText w:val=""/>
      <w:lvlJc w:val="left"/>
      <w:pPr>
        <w:ind w:left="5694" w:hanging="360"/>
      </w:pPr>
      <w:rPr>
        <w:rFonts w:ascii="Wingdings" w:hAnsi="Wingdings" w:hint="default"/>
      </w:rPr>
    </w:lvl>
  </w:abstractNum>
  <w:abstractNum w:abstractNumId="4" w15:restartNumberingAfterBreak="0">
    <w:nsid w:val="40664DAB"/>
    <w:multiLevelType w:val="hybridMultilevel"/>
    <w:tmpl w:val="D5A22F9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473122"/>
    <w:multiLevelType w:val="hybridMultilevel"/>
    <w:tmpl w:val="0118646E"/>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73725AC"/>
    <w:multiLevelType w:val="hybridMultilevel"/>
    <w:tmpl w:val="CF740ED4"/>
    <w:lvl w:ilvl="0" w:tplc="0407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6D7E57D8"/>
    <w:multiLevelType w:val="hybridMultilevel"/>
    <w:tmpl w:val="EE8C1738"/>
    <w:lvl w:ilvl="0" w:tplc="0407000D">
      <w:start w:val="1"/>
      <w:numFmt w:val="bullet"/>
      <w:lvlText w:val=""/>
      <w:lvlJc w:val="left"/>
      <w:pPr>
        <w:ind w:left="-66" w:hanging="360"/>
      </w:pPr>
      <w:rPr>
        <w:rFonts w:ascii="Wingdings" w:hAnsi="Wingdings" w:hint="default"/>
      </w:rPr>
    </w:lvl>
    <w:lvl w:ilvl="1" w:tplc="FFFFFFFF" w:tentative="1">
      <w:start w:val="1"/>
      <w:numFmt w:val="bullet"/>
      <w:lvlText w:val="o"/>
      <w:lvlJc w:val="left"/>
      <w:pPr>
        <w:ind w:left="654" w:hanging="360"/>
      </w:pPr>
      <w:rPr>
        <w:rFonts w:ascii="Courier New" w:hAnsi="Courier New" w:cs="Courier New" w:hint="default"/>
      </w:rPr>
    </w:lvl>
    <w:lvl w:ilvl="2" w:tplc="FFFFFFFF" w:tentative="1">
      <w:start w:val="1"/>
      <w:numFmt w:val="bullet"/>
      <w:lvlText w:val=""/>
      <w:lvlJc w:val="left"/>
      <w:pPr>
        <w:ind w:left="1374" w:hanging="360"/>
      </w:pPr>
      <w:rPr>
        <w:rFonts w:ascii="Wingdings" w:hAnsi="Wingdings" w:hint="default"/>
      </w:rPr>
    </w:lvl>
    <w:lvl w:ilvl="3" w:tplc="FFFFFFFF" w:tentative="1">
      <w:start w:val="1"/>
      <w:numFmt w:val="bullet"/>
      <w:lvlText w:val=""/>
      <w:lvlJc w:val="left"/>
      <w:pPr>
        <w:ind w:left="2094" w:hanging="360"/>
      </w:pPr>
      <w:rPr>
        <w:rFonts w:ascii="Symbol" w:hAnsi="Symbol" w:hint="default"/>
      </w:rPr>
    </w:lvl>
    <w:lvl w:ilvl="4" w:tplc="FFFFFFFF" w:tentative="1">
      <w:start w:val="1"/>
      <w:numFmt w:val="bullet"/>
      <w:lvlText w:val="o"/>
      <w:lvlJc w:val="left"/>
      <w:pPr>
        <w:ind w:left="2814" w:hanging="360"/>
      </w:pPr>
      <w:rPr>
        <w:rFonts w:ascii="Courier New" w:hAnsi="Courier New" w:cs="Courier New" w:hint="default"/>
      </w:rPr>
    </w:lvl>
    <w:lvl w:ilvl="5" w:tplc="FFFFFFFF" w:tentative="1">
      <w:start w:val="1"/>
      <w:numFmt w:val="bullet"/>
      <w:lvlText w:val=""/>
      <w:lvlJc w:val="left"/>
      <w:pPr>
        <w:ind w:left="3534" w:hanging="360"/>
      </w:pPr>
      <w:rPr>
        <w:rFonts w:ascii="Wingdings" w:hAnsi="Wingdings" w:hint="default"/>
      </w:rPr>
    </w:lvl>
    <w:lvl w:ilvl="6" w:tplc="FFFFFFFF" w:tentative="1">
      <w:start w:val="1"/>
      <w:numFmt w:val="bullet"/>
      <w:lvlText w:val=""/>
      <w:lvlJc w:val="left"/>
      <w:pPr>
        <w:ind w:left="4254" w:hanging="360"/>
      </w:pPr>
      <w:rPr>
        <w:rFonts w:ascii="Symbol" w:hAnsi="Symbol" w:hint="default"/>
      </w:rPr>
    </w:lvl>
    <w:lvl w:ilvl="7" w:tplc="FFFFFFFF" w:tentative="1">
      <w:start w:val="1"/>
      <w:numFmt w:val="bullet"/>
      <w:lvlText w:val="o"/>
      <w:lvlJc w:val="left"/>
      <w:pPr>
        <w:ind w:left="4974" w:hanging="360"/>
      </w:pPr>
      <w:rPr>
        <w:rFonts w:ascii="Courier New" w:hAnsi="Courier New" w:cs="Courier New" w:hint="default"/>
      </w:rPr>
    </w:lvl>
    <w:lvl w:ilvl="8" w:tplc="FFFFFFFF" w:tentative="1">
      <w:start w:val="1"/>
      <w:numFmt w:val="bullet"/>
      <w:lvlText w:val=""/>
      <w:lvlJc w:val="left"/>
      <w:pPr>
        <w:ind w:left="5694" w:hanging="360"/>
      </w:pPr>
      <w:rPr>
        <w:rFonts w:ascii="Wingdings" w:hAnsi="Wingdings" w:hint="default"/>
      </w:rPr>
    </w:lvl>
  </w:abstractNum>
  <w:abstractNum w:abstractNumId="8" w15:restartNumberingAfterBreak="0">
    <w:nsid w:val="73F1437C"/>
    <w:multiLevelType w:val="hybridMultilevel"/>
    <w:tmpl w:val="826CE4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B5F439D"/>
    <w:multiLevelType w:val="hybridMultilevel"/>
    <w:tmpl w:val="2FF2A192"/>
    <w:lvl w:ilvl="0" w:tplc="04070001">
      <w:start w:val="1"/>
      <w:numFmt w:val="bullet"/>
      <w:lvlText w:val=""/>
      <w:lvlJc w:val="left"/>
      <w:pPr>
        <w:ind w:left="-66" w:hanging="360"/>
      </w:pPr>
      <w:rPr>
        <w:rFonts w:ascii="Symbol" w:hAnsi="Symbo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10" w15:restartNumberingAfterBreak="0">
    <w:nsid w:val="7EDB5B4E"/>
    <w:multiLevelType w:val="hybridMultilevel"/>
    <w:tmpl w:val="0CC8CBCE"/>
    <w:lvl w:ilvl="0" w:tplc="0407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39955618">
    <w:abstractNumId w:val="1"/>
  </w:num>
  <w:num w:numId="2" w16cid:durableId="1984460837">
    <w:abstractNumId w:val="8"/>
  </w:num>
  <w:num w:numId="3" w16cid:durableId="1985229877">
    <w:abstractNumId w:val="0"/>
  </w:num>
  <w:num w:numId="4" w16cid:durableId="1761101781">
    <w:abstractNumId w:val="6"/>
  </w:num>
  <w:num w:numId="5" w16cid:durableId="427238301">
    <w:abstractNumId w:val="9"/>
  </w:num>
  <w:num w:numId="6" w16cid:durableId="1169366994">
    <w:abstractNumId w:val="7"/>
  </w:num>
  <w:num w:numId="7" w16cid:durableId="2078237545">
    <w:abstractNumId w:val="2"/>
  </w:num>
  <w:num w:numId="8" w16cid:durableId="1170828304">
    <w:abstractNumId w:val="3"/>
  </w:num>
  <w:num w:numId="9" w16cid:durableId="1549299867">
    <w:abstractNumId w:val="4"/>
  </w:num>
  <w:num w:numId="10" w16cid:durableId="1597401516">
    <w:abstractNumId w:val="5"/>
  </w:num>
  <w:num w:numId="11" w16cid:durableId="3465192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9E2"/>
    <w:rsid w:val="0002364B"/>
    <w:rsid w:val="00054934"/>
    <w:rsid w:val="00080D95"/>
    <w:rsid w:val="00094808"/>
    <w:rsid w:val="000C62AF"/>
    <w:rsid w:val="00113DC1"/>
    <w:rsid w:val="00117D0C"/>
    <w:rsid w:val="0012416C"/>
    <w:rsid w:val="001349EC"/>
    <w:rsid w:val="00141E0A"/>
    <w:rsid w:val="001508D3"/>
    <w:rsid w:val="001563D0"/>
    <w:rsid w:val="00172BA5"/>
    <w:rsid w:val="0018624C"/>
    <w:rsid w:val="00196B1E"/>
    <w:rsid w:val="001A6B2D"/>
    <w:rsid w:val="001C719D"/>
    <w:rsid w:val="001D478C"/>
    <w:rsid w:val="001F5382"/>
    <w:rsid w:val="00201550"/>
    <w:rsid w:val="0022099D"/>
    <w:rsid w:val="00235997"/>
    <w:rsid w:val="00252214"/>
    <w:rsid w:val="00255BBB"/>
    <w:rsid w:val="00260F4B"/>
    <w:rsid w:val="002621D8"/>
    <w:rsid w:val="00273609"/>
    <w:rsid w:val="00277517"/>
    <w:rsid w:val="00277BF6"/>
    <w:rsid w:val="002811FB"/>
    <w:rsid w:val="002819E6"/>
    <w:rsid w:val="002A2F82"/>
    <w:rsid w:val="002A37B5"/>
    <w:rsid w:val="002B095E"/>
    <w:rsid w:val="002C193D"/>
    <w:rsid w:val="002E46E8"/>
    <w:rsid w:val="002F69E2"/>
    <w:rsid w:val="0031115C"/>
    <w:rsid w:val="00330F80"/>
    <w:rsid w:val="003317B5"/>
    <w:rsid w:val="003317B6"/>
    <w:rsid w:val="00332A44"/>
    <w:rsid w:val="003A03BF"/>
    <w:rsid w:val="003B2F12"/>
    <w:rsid w:val="003C6783"/>
    <w:rsid w:val="003C6B38"/>
    <w:rsid w:val="003E0792"/>
    <w:rsid w:val="003F11AC"/>
    <w:rsid w:val="003F5966"/>
    <w:rsid w:val="00406BA6"/>
    <w:rsid w:val="0041103A"/>
    <w:rsid w:val="004539A5"/>
    <w:rsid w:val="00465211"/>
    <w:rsid w:val="00466E81"/>
    <w:rsid w:val="0047453E"/>
    <w:rsid w:val="004755B4"/>
    <w:rsid w:val="004A650C"/>
    <w:rsid w:val="004B1AC9"/>
    <w:rsid w:val="004E182A"/>
    <w:rsid w:val="004E5F2A"/>
    <w:rsid w:val="00502C1E"/>
    <w:rsid w:val="00534032"/>
    <w:rsid w:val="00544EDF"/>
    <w:rsid w:val="005805AC"/>
    <w:rsid w:val="00582E82"/>
    <w:rsid w:val="00595FF8"/>
    <w:rsid w:val="005C1881"/>
    <w:rsid w:val="005D2094"/>
    <w:rsid w:val="00606B01"/>
    <w:rsid w:val="00642D71"/>
    <w:rsid w:val="00644D49"/>
    <w:rsid w:val="00654179"/>
    <w:rsid w:val="00671000"/>
    <w:rsid w:val="006753C0"/>
    <w:rsid w:val="00681977"/>
    <w:rsid w:val="006A5FA2"/>
    <w:rsid w:val="006B25DA"/>
    <w:rsid w:val="006C0B20"/>
    <w:rsid w:val="006C188D"/>
    <w:rsid w:val="006C2A9C"/>
    <w:rsid w:val="006D4D93"/>
    <w:rsid w:val="006E64DF"/>
    <w:rsid w:val="006F11DE"/>
    <w:rsid w:val="006F1B2D"/>
    <w:rsid w:val="006F6B6F"/>
    <w:rsid w:val="00713322"/>
    <w:rsid w:val="007355FD"/>
    <w:rsid w:val="00737CE6"/>
    <w:rsid w:val="00772784"/>
    <w:rsid w:val="00777613"/>
    <w:rsid w:val="00786866"/>
    <w:rsid w:val="007A4252"/>
    <w:rsid w:val="007B31FF"/>
    <w:rsid w:val="007C4FB6"/>
    <w:rsid w:val="007E4B9A"/>
    <w:rsid w:val="007F2306"/>
    <w:rsid w:val="007F615A"/>
    <w:rsid w:val="00805C7F"/>
    <w:rsid w:val="00813249"/>
    <w:rsid w:val="008169A8"/>
    <w:rsid w:val="00826125"/>
    <w:rsid w:val="00835874"/>
    <w:rsid w:val="00842847"/>
    <w:rsid w:val="00866493"/>
    <w:rsid w:val="0088542C"/>
    <w:rsid w:val="008A0FE2"/>
    <w:rsid w:val="008B78C7"/>
    <w:rsid w:val="008D118F"/>
    <w:rsid w:val="008E66C7"/>
    <w:rsid w:val="008E7E72"/>
    <w:rsid w:val="0090099D"/>
    <w:rsid w:val="00902FA9"/>
    <w:rsid w:val="00911464"/>
    <w:rsid w:val="00912E12"/>
    <w:rsid w:val="00913B95"/>
    <w:rsid w:val="00923321"/>
    <w:rsid w:val="00945876"/>
    <w:rsid w:val="009529BE"/>
    <w:rsid w:val="0095463B"/>
    <w:rsid w:val="009B1B1E"/>
    <w:rsid w:val="009C6106"/>
    <w:rsid w:val="009E1E92"/>
    <w:rsid w:val="009E4D2A"/>
    <w:rsid w:val="00A006ED"/>
    <w:rsid w:val="00A02678"/>
    <w:rsid w:val="00A9080E"/>
    <w:rsid w:val="00AA0842"/>
    <w:rsid w:val="00AB38B4"/>
    <w:rsid w:val="00AC0443"/>
    <w:rsid w:val="00AD307F"/>
    <w:rsid w:val="00AD34B8"/>
    <w:rsid w:val="00AD38A3"/>
    <w:rsid w:val="00AE1E08"/>
    <w:rsid w:val="00B077CD"/>
    <w:rsid w:val="00B71840"/>
    <w:rsid w:val="00B8204B"/>
    <w:rsid w:val="00B8227D"/>
    <w:rsid w:val="00BC2759"/>
    <w:rsid w:val="00BD23D9"/>
    <w:rsid w:val="00BD2F38"/>
    <w:rsid w:val="00BE49F5"/>
    <w:rsid w:val="00C144A4"/>
    <w:rsid w:val="00C248C8"/>
    <w:rsid w:val="00C26740"/>
    <w:rsid w:val="00C35C2E"/>
    <w:rsid w:val="00C51D08"/>
    <w:rsid w:val="00C53657"/>
    <w:rsid w:val="00C55E93"/>
    <w:rsid w:val="00C603CF"/>
    <w:rsid w:val="00C63524"/>
    <w:rsid w:val="00C657C2"/>
    <w:rsid w:val="00C723E7"/>
    <w:rsid w:val="00CD3131"/>
    <w:rsid w:val="00CD67C2"/>
    <w:rsid w:val="00D0798B"/>
    <w:rsid w:val="00D35732"/>
    <w:rsid w:val="00D46CE9"/>
    <w:rsid w:val="00D60DA1"/>
    <w:rsid w:val="00D813D3"/>
    <w:rsid w:val="00D97139"/>
    <w:rsid w:val="00DB5247"/>
    <w:rsid w:val="00DC7196"/>
    <w:rsid w:val="00DE0E52"/>
    <w:rsid w:val="00E0707D"/>
    <w:rsid w:val="00E079F0"/>
    <w:rsid w:val="00E212AD"/>
    <w:rsid w:val="00E35F97"/>
    <w:rsid w:val="00E51BC3"/>
    <w:rsid w:val="00E52238"/>
    <w:rsid w:val="00E543FA"/>
    <w:rsid w:val="00E620CE"/>
    <w:rsid w:val="00E65EBB"/>
    <w:rsid w:val="00E7002B"/>
    <w:rsid w:val="00E71B8F"/>
    <w:rsid w:val="00EB0330"/>
    <w:rsid w:val="00EB099E"/>
    <w:rsid w:val="00ED1D58"/>
    <w:rsid w:val="00EE586B"/>
    <w:rsid w:val="00EF1DF1"/>
    <w:rsid w:val="00F040EF"/>
    <w:rsid w:val="00F13535"/>
    <w:rsid w:val="00F170BA"/>
    <w:rsid w:val="00F449A3"/>
    <w:rsid w:val="00F4627E"/>
    <w:rsid w:val="00F53BAE"/>
    <w:rsid w:val="00F56A59"/>
    <w:rsid w:val="00F5794C"/>
    <w:rsid w:val="00F72DE1"/>
    <w:rsid w:val="00F87CB5"/>
    <w:rsid w:val="00FA2095"/>
    <w:rsid w:val="00FA3266"/>
    <w:rsid w:val="00FB167D"/>
    <w:rsid w:val="00FC1FDD"/>
    <w:rsid w:val="00FD44C0"/>
    <w:rsid w:val="00FE34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97447"/>
  <w15:chartTrackingRefBased/>
  <w15:docId w15:val="{8249B6FC-76AA-4466-A958-EA82226C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F69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F69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F69E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F69E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F69E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F69E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F69E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F69E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F69E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F69E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F69E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F69E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F69E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F69E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F69E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F69E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F69E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F69E2"/>
    <w:rPr>
      <w:rFonts w:eastAsiaTheme="majorEastAsia" w:cstheme="majorBidi"/>
      <w:color w:val="272727" w:themeColor="text1" w:themeTint="D8"/>
    </w:rPr>
  </w:style>
  <w:style w:type="paragraph" w:styleId="Titel">
    <w:name w:val="Title"/>
    <w:basedOn w:val="Standard"/>
    <w:next w:val="Standard"/>
    <w:link w:val="TitelZchn"/>
    <w:uiPriority w:val="10"/>
    <w:qFormat/>
    <w:rsid w:val="002F6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F69E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F69E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F69E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F69E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F69E2"/>
    <w:rPr>
      <w:i/>
      <w:iCs/>
      <w:color w:val="404040" w:themeColor="text1" w:themeTint="BF"/>
    </w:rPr>
  </w:style>
  <w:style w:type="paragraph" w:styleId="Listenabsatz">
    <w:name w:val="List Paragraph"/>
    <w:basedOn w:val="Standard"/>
    <w:uiPriority w:val="34"/>
    <w:qFormat/>
    <w:rsid w:val="002F69E2"/>
    <w:pPr>
      <w:ind w:left="720"/>
      <w:contextualSpacing/>
    </w:pPr>
  </w:style>
  <w:style w:type="character" w:styleId="IntensiveHervorhebung">
    <w:name w:val="Intense Emphasis"/>
    <w:basedOn w:val="Absatz-Standardschriftart"/>
    <w:uiPriority w:val="21"/>
    <w:qFormat/>
    <w:rsid w:val="002F69E2"/>
    <w:rPr>
      <w:i/>
      <w:iCs/>
      <w:color w:val="0F4761" w:themeColor="accent1" w:themeShade="BF"/>
    </w:rPr>
  </w:style>
  <w:style w:type="paragraph" w:styleId="IntensivesZitat">
    <w:name w:val="Intense Quote"/>
    <w:basedOn w:val="Standard"/>
    <w:next w:val="Standard"/>
    <w:link w:val="IntensivesZitatZchn"/>
    <w:uiPriority w:val="30"/>
    <w:qFormat/>
    <w:rsid w:val="002F69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F69E2"/>
    <w:rPr>
      <w:i/>
      <w:iCs/>
      <w:color w:val="0F4761" w:themeColor="accent1" w:themeShade="BF"/>
    </w:rPr>
  </w:style>
  <w:style w:type="character" w:styleId="IntensiverVerweis">
    <w:name w:val="Intense Reference"/>
    <w:basedOn w:val="Absatz-Standardschriftart"/>
    <w:uiPriority w:val="32"/>
    <w:qFormat/>
    <w:rsid w:val="002F69E2"/>
    <w:rPr>
      <w:b/>
      <w:bCs/>
      <w:smallCaps/>
      <w:color w:val="0F4761" w:themeColor="accent1" w:themeShade="BF"/>
      <w:spacing w:val="5"/>
    </w:rPr>
  </w:style>
  <w:style w:type="character" w:styleId="Hyperlink">
    <w:name w:val="Hyperlink"/>
    <w:basedOn w:val="Absatz-Standardschriftart"/>
    <w:uiPriority w:val="99"/>
    <w:unhideWhenUsed/>
    <w:rsid w:val="00923321"/>
    <w:rPr>
      <w:color w:val="467886" w:themeColor="hyperlink"/>
      <w:u w:val="single"/>
    </w:rPr>
  </w:style>
  <w:style w:type="character" w:styleId="NichtaufgelsteErwhnung">
    <w:name w:val="Unresolved Mention"/>
    <w:basedOn w:val="Absatz-Standardschriftart"/>
    <w:uiPriority w:val="99"/>
    <w:semiHidden/>
    <w:unhideWhenUsed/>
    <w:rsid w:val="00923321"/>
    <w:rPr>
      <w:color w:val="605E5C"/>
      <w:shd w:val="clear" w:color="auto" w:fill="E1DFDD"/>
    </w:rPr>
  </w:style>
  <w:style w:type="character" w:styleId="BesuchterLink">
    <w:name w:val="FollowedHyperlink"/>
    <w:basedOn w:val="Absatz-Standardschriftart"/>
    <w:uiPriority w:val="99"/>
    <w:semiHidden/>
    <w:unhideWhenUsed/>
    <w:rsid w:val="00EB099E"/>
    <w:rPr>
      <w:color w:val="96607D" w:themeColor="followedHyperlink"/>
      <w:u w:val="single"/>
    </w:rPr>
  </w:style>
  <w:style w:type="paragraph" w:styleId="Kopfzeile">
    <w:name w:val="header"/>
    <w:basedOn w:val="Standard"/>
    <w:link w:val="KopfzeileZchn"/>
    <w:uiPriority w:val="99"/>
    <w:unhideWhenUsed/>
    <w:rsid w:val="002E46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6E8"/>
  </w:style>
  <w:style w:type="paragraph" w:styleId="Fuzeile">
    <w:name w:val="footer"/>
    <w:basedOn w:val="Standard"/>
    <w:link w:val="FuzeileZchn"/>
    <w:uiPriority w:val="99"/>
    <w:unhideWhenUsed/>
    <w:rsid w:val="002E46E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6E8"/>
  </w:style>
  <w:style w:type="paragraph" w:customStyle="1" w:styleId="EinfAbs">
    <w:name w:val="[Einf. Abs.]"/>
    <w:basedOn w:val="Standard"/>
    <w:uiPriority w:val="99"/>
    <w:rsid w:val="00E0707D"/>
    <w:pPr>
      <w:autoSpaceDE w:val="0"/>
      <w:autoSpaceDN w:val="0"/>
      <w:adjustRightInd w:val="0"/>
      <w:spacing w:after="0" w:line="288" w:lineRule="auto"/>
      <w:textAlignment w:val="center"/>
    </w:pPr>
    <w:rPr>
      <w:rFonts w:ascii="Times (T1)" w:hAnsi="Times (T1)" w:cs="Times (T1)"/>
      <w:color w:val="000000"/>
      <w:kern w:val="0"/>
      <w:sz w:val="24"/>
      <w:szCs w:val="24"/>
      <w14:ligatures w14:val="none"/>
    </w:rPr>
  </w:style>
  <w:style w:type="paragraph" w:styleId="berarbeitung">
    <w:name w:val="Revision"/>
    <w:hidden/>
    <w:uiPriority w:val="99"/>
    <w:semiHidden/>
    <w:rsid w:val="00BE49F5"/>
    <w:pPr>
      <w:spacing w:after="0" w:line="240" w:lineRule="auto"/>
    </w:pPr>
  </w:style>
  <w:style w:type="character" w:styleId="Kommentarzeichen">
    <w:name w:val="annotation reference"/>
    <w:basedOn w:val="Absatz-Standardschriftart"/>
    <w:uiPriority w:val="99"/>
    <w:semiHidden/>
    <w:unhideWhenUsed/>
    <w:rsid w:val="00BE49F5"/>
    <w:rPr>
      <w:sz w:val="16"/>
      <w:szCs w:val="16"/>
    </w:rPr>
  </w:style>
  <w:style w:type="paragraph" w:styleId="Kommentartext">
    <w:name w:val="annotation text"/>
    <w:basedOn w:val="Standard"/>
    <w:link w:val="KommentartextZchn"/>
    <w:uiPriority w:val="99"/>
    <w:unhideWhenUsed/>
    <w:rsid w:val="00BE49F5"/>
    <w:pPr>
      <w:spacing w:line="240" w:lineRule="auto"/>
    </w:pPr>
    <w:rPr>
      <w:sz w:val="20"/>
      <w:szCs w:val="20"/>
    </w:rPr>
  </w:style>
  <w:style w:type="character" w:customStyle="1" w:styleId="KommentartextZchn">
    <w:name w:val="Kommentartext Zchn"/>
    <w:basedOn w:val="Absatz-Standardschriftart"/>
    <w:link w:val="Kommentartext"/>
    <w:uiPriority w:val="99"/>
    <w:rsid w:val="00BE49F5"/>
    <w:rPr>
      <w:sz w:val="20"/>
      <w:szCs w:val="20"/>
    </w:rPr>
  </w:style>
  <w:style w:type="paragraph" w:styleId="Kommentarthema">
    <w:name w:val="annotation subject"/>
    <w:basedOn w:val="Kommentartext"/>
    <w:next w:val="Kommentartext"/>
    <w:link w:val="KommentarthemaZchn"/>
    <w:uiPriority w:val="99"/>
    <w:semiHidden/>
    <w:unhideWhenUsed/>
    <w:rsid w:val="00BE49F5"/>
    <w:rPr>
      <w:b/>
      <w:bCs/>
    </w:rPr>
  </w:style>
  <w:style w:type="character" w:customStyle="1" w:styleId="KommentarthemaZchn">
    <w:name w:val="Kommentarthema Zchn"/>
    <w:basedOn w:val="KommentartextZchn"/>
    <w:link w:val="Kommentarthema"/>
    <w:uiPriority w:val="99"/>
    <w:semiHidden/>
    <w:rsid w:val="00BE49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gk.de" TargetMode="External"/><Relationship Id="rId13" Type="http://schemas.openxmlformats.org/officeDocument/2006/relationships/hyperlink" Target="mailto:presse@fgk.inf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tm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mp"/><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lebensmittel-luft.info/gute-luft/" TargetMode="External"/><Relationship Id="rId14" Type="http://schemas.openxmlformats.org/officeDocument/2006/relationships/hyperlink" Target="http://www.fg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47DB6-AD44-4A67-8C09-3872A02D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1239</Words>
  <Characters>7809</Characters>
  <Application>Microsoft Office Word</Application>
  <DocSecurity>0</DocSecurity>
  <Lines>65</Lines>
  <Paragraphs>18</Paragraphs>
  <ScaleCrop>false</ScaleCrop>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Sabine Riethmüller</cp:lastModifiedBy>
  <cp:revision>2</cp:revision>
  <dcterms:created xsi:type="dcterms:W3CDTF">2026-04-28T07:39:00Z</dcterms:created>
  <dcterms:modified xsi:type="dcterms:W3CDTF">2026-04-28T07:39:00Z</dcterms:modified>
</cp:coreProperties>
</file>