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34BA1" w14:textId="77777777" w:rsidR="00CD717A" w:rsidRPr="0054777A" w:rsidRDefault="00CD717A" w:rsidP="0058471F">
      <w:pPr>
        <w:tabs>
          <w:tab w:val="center" w:pos="4536"/>
          <w:tab w:val="left" w:pos="7530"/>
        </w:tabs>
        <w:spacing w:after="240" w:line="242" w:lineRule="auto"/>
        <w:ind w:left="113" w:right="113"/>
        <w:jc w:val="center"/>
        <w:rPr>
          <w:rFonts w:ascii="Arial" w:hAnsi="Arial" w:cs="Arial"/>
          <w:b/>
          <w:sz w:val="28"/>
          <w:szCs w:val="28"/>
        </w:rPr>
      </w:pPr>
      <w:r w:rsidRPr="0054777A">
        <w:rPr>
          <w:rFonts w:ascii="Arial" w:hAnsi="Arial" w:cs="Arial"/>
          <w:b/>
          <w:sz w:val="28"/>
          <w:szCs w:val="28"/>
        </w:rPr>
        <w:t>GEMEINSAME PRESSEMITTEILUNG</w:t>
      </w:r>
    </w:p>
    <w:p w14:paraId="04DDED0D" w14:textId="6E225A6C" w:rsidR="006A47A1" w:rsidRDefault="006A47A1" w:rsidP="007E5001">
      <w:pPr>
        <w:spacing w:after="0" w:line="242" w:lineRule="auto"/>
        <w:ind w:left="113" w:right="113"/>
        <w:jc w:val="center"/>
        <w:rPr>
          <w:rFonts w:ascii="Arial" w:hAnsi="Arial" w:cs="Arial"/>
          <w:sz w:val="24"/>
          <w:szCs w:val="24"/>
        </w:rPr>
      </w:pPr>
      <w:r w:rsidRPr="006A47A1">
        <w:rPr>
          <w:rFonts w:ascii="Arial" w:hAnsi="Arial" w:cs="Arial"/>
          <w:sz w:val="24"/>
          <w:szCs w:val="24"/>
        </w:rPr>
        <w:t>Bundesverband der Deutschen Heizungsindustrie e. V.</w:t>
      </w:r>
      <w:r w:rsidR="00BB3B3A">
        <w:rPr>
          <w:rFonts w:ascii="Arial" w:hAnsi="Arial" w:cs="Arial"/>
          <w:sz w:val="24"/>
          <w:szCs w:val="24"/>
        </w:rPr>
        <w:t xml:space="preserve"> (BDH)</w:t>
      </w:r>
    </w:p>
    <w:p w14:paraId="31592C4A" w14:textId="7EBBC768" w:rsidR="00CD717A" w:rsidRDefault="00793907" w:rsidP="007E5001">
      <w:pPr>
        <w:spacing w:after="0" w:line="242" w:lineRule="auto"/>
        <w:ind w:left="113" w:right="113"/>
        <w:jc w:val="center"/>
        <w:rPr>
          <w:rFonts w:ascii="Arial" w:hAnsi="Arial" w:cs="Arial"/>
          <w:sz w:val="24"/>
          <w:szCs w:val="24"/>
        </w:rPr>
      </w:pPr>
      <w:r>
        <w:rPr>
          <w:rFonts w:ascii="Arial" w:hAnsi="Arial" w:cs="Arial"/>
          <w:sz w:val="24"/>
          <w:szCs w:val="24"/>
        </w:rPr>
        <w:t>Fachverband Gebäude-Klima e.</w:t>
      </w:r>
      <w:r w:rsidR="004C5DFF">
        <w:rPr>
          <w:rFonts w:ascii="Arial" w:hAnsi="Arial" w:cs="Arial"/>
          <w:sz w:val="24"/>
          <w:szCs w:val="24"/>
        </w:rPr>
        <w:t xml:space="preserve"> </w:t>
      </w:r>
      <w:r w:rsidR="00CD717A" w:rsidRPr="0054777A">
        <w:rPr>
          <w:rFonts w:ascii="Arial" w:hAnsi="Arial" w:cs="Arial"/>
          <w:sz w:val="24"/>
          <w:szCs w:val="24"/>
        </w:rPr>
        <w:t>V. (FGK)</w:t>
      </w:r>
    </w:p>
    <w:p w14:paraId="7EC7C245" w14:textId="77777777" w:rsidR="006A47A1" w:rsidRDefault="006A47A1" w:rsidP="006A47A1">
      <w:pPr>
        <w:spacing w:after="0" w:line="242" w:lineRule="auto"/>
        <w:ind w:left="113" w:right="113"/>
        <w:jc w:val="center"/>
        <w:rPr>
          <w:rFonts w:ascii="Arial" w:hAnsi="Arial" w:cs="Arial"/>
          <w:sz w:val="24"/>
          <w:szCs w:val="24"/>
        </w:rPr>
      </w:pPr>
      <w:r w:rsidRPr="006B461E">
        <w:rPr>
          <w:rFonts w:ascii="Arial" w:hAnsi="Arial" w:cs="Arial"/>
          <w:sz w:val="24"/>
          <w:szCs w:val="24"/>
        </w:rPr>
        <w:t>VfW – Bundesverband für Wohnungslüftung e. V.</w:t>
      </w:r>
    </w:p>
    <w:p w14:paraId="1FFFB8E4" w14:textId="5BDEE52D" w:rsidR="006A47A1" w:rsidRDefault="006A47A1" w:rsidP="006A47A1">
      <w:pPr>
        <w:spacing w:after="0" w:line="242" w:lineRule="auto"/>
        <w:ind w:left="113" w:right="113"/>
        <w:jc w:val="center"/>
        <w:rPr>
          <w:rFonts w:ascii="Arial" w:hAnsi="Arial" w:cs="Arial"/>
          <w:sz w:val="24"/>
          <w:szCs w:val="24"/>
        </w:rPr>
      </w:pPr>
      <w:r w:rsidRPr="006A47A1">
        <w:rPr>
          <w:rFonts w:ascii="Arial" w:hAnsi="Arial" w:cs="Arial"/>
          <w:sz w:val="24"/>
          <w:szCs w:val="24"/>
        </w:rPr>
        <w:t>Bundesindustrieverband Technische Gebäudeausrüstung e. V</w:t>
      </w:r>
      <w:r w:rsidR="00E73CE4">
        <w:rPr>
          <w:rFonts w:ascii="Arial" w:hAnsi="Arial" w:cs="Arial"/>
          <w:sz w:val="24"/>
          <w:szCs w:val="24"/>
        </w:rPr>
        <w:t>.</w:t>
      </w:r>
      <w:r w:rsidR="00BB3B3A">
        <w:rPr>
          <w:rFonts w:ascii="Arial" w:hAnsi="Arial" w:cs="Arial"/>
          <w:sz w:val="24"/>
          <w:szCs w:val="24"/>
        </w:rPr>
        <w:t xml:space="preserve"> (BTGA)</w:t>
      </w:r>
    </w:p>
    <w:p w14:paraId="6A0EB0D0" w14:textId="6C05DB21" w:rsidR="006A47A1" w:rsidRDefault="006A47A1" w:rsidP="006A47A1">
      <w:pPr>
        <w:spacing w:after="0" w:line="242" w:lineRule="auto"/>
        <w:ind w:left="113" w:right="113"/>
        <w:jc w:val="center"/>
        <w:rPr>
          <w:rFonts w:ascii="Arial" w:hAnsi="Arial" w:cs="Arial"/>
          <w:sz w:val="24"/>
          <w:szCs w:val="24"/>
        </w:rPr>
      </w:pPr>
      <w:r w:rsidRPr="006A47A1">
        <w:rPr>
          <w:rFonts w:ascii="Arial" w:hAnsi="Arial" w:cs="Arial"/>
          <w:sz w:val="24"/>
          <w:szCs w:val="24"/>
        </w:rPr>
        <w:t>Bundesverband des Schornsteinfegerhandwerks ZIV</w:t>
      </w:r>
    </w:p>
    <w:p w14:paraId="5B9CF882" w14:textId="2FF85552" w:rsidR="006A47A1" w:rsidRDefault="006A47A1" w:rsidP="006A47A1">
      <w:pPr>
        <w:spacing w:after="0" w:line="242" w:lineRule="auto"/>
        <w:ind w:left="113" w:right="113"/>
        <w:jc w:val="center"/>
        <w:rPr>
          <w:rFonts w:ascii="Arial" w:hAnsi="Arial" w:cs="Arial"/>
          <w:sz w:val="24"/>
          <w:szCs w:val="24"/>
        </w:rPr>
      </w:pPr>
      <w:r w:rsidRPr="006A47A1">
        <w:rPr>
          <w:rFonts w:ascii="Arial" w:hAnsi="Arial" w:cs="Arial"/>
          <w:sz w:val="24"/>
          <w:szCs w:val="24"/>
        </w:rPr>
        <w:t>Deutsches Energieberater-Netzwerk (DEN) e. V</w:t>
      </w:r>
      <w:r w:rsidR="00E73CE4">
        <w:rPr>
          <w:rFonts w:ascii="Arial" w:hAnsi="Arial" w:cs="Arial"/>
          <w:sz w:val="24"/>
          <w:szCs w:val="24"/>
        </w:rPr>
        <w:t>.</w:t>
      </w:r>
    </w:p>
    <w:p w14:paraId="2FACC7AF" w14:textId="49B5E003" w:rsidR="006A47A1" w:rsidRPr="0054777A" w:rsidRDefault="006A47A1" w:rsidP="006A47A1">
      <w:pPr>
        <w:spacing w:after="0" w:line="242" w:lineRule="auto"/>
        <w:ind w:left="113" w:right="113"/>
        <w:jc w:val="center"/>
        <w:rPr>
          <w:rFonts w:ascii="Arial" w:hAnsi="Arial" w:cs="Arial"/>
          <w:sz w:val="24"/>
          <w:szCs w:val="24"/>
        </w:rPr>
      </w:pPr>
      <w:r w:rsidRPr="006A47A1">
        <w:rPr>
          <w:rFonts w:ascii="Arial" w:hAnsi="Arial" w:cs="Arial"/>
          <w:sz w:val="24"/>
          <w:szCs w:val="24"/>
        </w:rPr>
        <w:t xml:space="preserve">Bundesverband </w:t>
      </w:r>
      <w:r w:rsidR="00E73CE4" w:rsidRPr="00E73CE4">
        <w:rPr>
          <w:rFonts w:ascii="Arial" w:hAnsi="Arial" w:cs="Arial"/>
          <w:sz w:val="24"/>
          <w:szCs w:val="24"/>
        </w:rPr>
        <w:t>für Energieberatende (GIH)</w:t>
      </w:r>
      <w:r w:rsidR="00E73CE4">
        <w:rPr>
          <w:rFonts w:ascii="Arial" w:hAnsi="Arial" w:cs="Arial"/>
          <w:sz w:val="24"/>
          <w:szCs w:val="24"/>
        </w:rPr>
        <w:t xml:space="preserve"> </w:t>
      </w:r>
      <w:r w:rsidRPr="006A47A1">
        <w:rPr>
          <w:rFonts w:ascii="Arial" w:hAnsi="Arial" w:cs="Arial"/>
          <w:sz w:val="24"/>
          <w:szCs w:val="24"/>
        </w:rPr>
        <w:t>e. V.</w:t>
      </w:r>
    </w:p>
    <w:p w14:paraId="7E1DD7BD" w14:textId="77777777" w:rsidR="006A47A1" w:rsidRDefault="006B461E" w:rsidP="007E5001">
      <w:pPr>
        <w:spacing w:after="0" w:line="242" w:lineRule="auto"/>
        <w:ind w:left="113" w:right="113"/>
        <w:jc w:val="center"/>
        <w:rPr>
          <w:rFonts w:ascii="Arial" w:hAnsi="Arial" w:cs="Arial"/>
          <w:sz w:val="24"/>
          <w:szCs w:val="24"/>
        </w:rPr>
      </w:pPr>
      <w:r w:rsidRPr="006B461E">
        <w:rPr>
          <w:rFonts w:ascii="Arial" w:hAnsi="Arial" w:cs="Arial"/>
          <w:sz w:val="24"/>
          <w:szCs w:val="24"/>
        </w:rPr>
        <w:t>HEA – Fachgemeinschaft für effiziente Energieanwendung e. V.</w:t>
      </w:r>
    </w:p>
    <w:p w14:paraId="4504F3B1" w14:textId="1DCDE02D" w:rsidR="006B461E" w:rsidRDefault="006A47A1" w:rsidP="007E5001">
      <w:pPr>
        <w:spacing w:after="0" w:line="242" w:lineRule="auto"/>
        <w:ind w:left="113" w:right="113"/>
        <w:jc w:val="center"/>
        <w:rPr>
          <w:rFonts w:ascii="Arial" w:hAnsi="Arial" w:cs="Arial"/>
          <w:sz w:val="24"/>
          <w:szCs w:val="24"/>
        </w:rPr>
      </w:pPr>
      <w:r w:rsidRPr="006A47A1">
        <w:rPr>
          <w:rFonts w:ascii="Arial" w:hAnsi="Arial" w:cs="Arial"/>
          <w:sz w:val="24"/>
          <w:szCs w:val="24"/>
        </w:rPr>
        <w:t>Zentralverband Deutscher Schornsteinfeger e. V.</w:t>
      </w:r>
    </w:p>
    <w:p w14:paraId="741276F5" w14:textId="77777777" w:rsidR="0091277C" w:rsidRPr="0054777A" w:rsidRDefault="00000000" w:rsidP="0058471F">
      <w:pPr>
        <w:spacing w:before="120" w:after="120" w:line="242" w:lineRule="auto"/>
        <w:ind w:left="113" w:right="113"/>
        <w:jc w:val="center"/>
        <w:rPr>
          <w:rFonts w:ascii="Arial" w:hAnsi="Arial" w:cs="Arial"/>
        </w:rPr>
      </w:pPr>
      <w:r>
        <w:rPr>
          <w:rFonts w:ascii="Arial" w:hAnsi="Arial" w:cs="Arial"/>
        </w:rPr>
        <w:pict w14:anchorId="74D6239E">
          <v:rect id="_x0000_i1025" style="width:453.6pt;height:.5pt" o:hrstd="t" o:hrnoshade="t" o:hr="t" fillcolor="black" stroked="f"/>
        </w:pict>
      </w:r>
    </w:p>
    <w:p w14:paraId="2BFD0D9A" w14:textId="77777777" w:rsidR="006A47A1" w:rsidRPr="006A47A1" w:rsidRDefault="006A47A1" w:rsidP="006A47A1">
      <w:pPr>
        <w:pStyle w:val="KeinLeerraum"/>
        <w:spacing w:before="160" w:line="242" w:lineRule="auto"/>
        <w:ind w:left="113" w:right="113"/>
        <w:rPr>
          <w:rStyle w:val="normalertext"/>
          <w:rFonts w:ascii="Arial" w:hAnsi="Arial"/>
          <w:b/>
          <w:sz w:val="28"/>
          <w:szCs w:val="28"/>
        </w:rPr>
      </w:pPr>
      <w:r w:rsidRPr="006A47A1">
        <w:rPr>
          <w:rStyle w:val="normalertext"/>
          <w:rFonts w:ascii="Arial" w:hAnsi="Arial"/>
          <w:b/>
          <w:sz w:val="28"/>
          <w:szCs w:val="28"/>
        </w:rPr>
        <w:t xml:space="preserve">GEG-Novelle: Wohnungslüftung bietet Umsetzungsspielräume </w:t>
      </w:r>
    </w:p>
    <w:p w14:paraId="25FF9E65" w14:textId="77777777" w:rsidR="006A47A1" w:rsidRPr="006A47A1" w:rsidRDefault="006A47A1" w:rsidP="006A47A1">
      <w:pPr>
        <w:pStyle w:val="KeinLeerraum"/>
        <w:spacing w:line="242" w:lineRule="auto"/>
        <w:ind w:left="113" w:right="113"/>
        <w:rPr>
          <w:rStyle w:val="normalertext"/>
          <w:rFonts w:ascii="Arial" w:hAnsi="Arial" w:cs="Arial"/>
        </w:rPr>
      </w:pPr>
      <w:r w:rsidRPr="006A47A1">
        <w:rPr>
          <w:rStyle w:val="normalertext"/>
          <w:rFonts w:ascii="Arial" w:hAnsi="Arial" w:cs="Arial"/>
        </w:rPr>
        <w:t>Mit Wohnungslüftungssystemen Heizenergie sparen und Raumluftqualität verbessern</w:t>
      </w:r>
    </w:p>
    <w:p w14:paraId="28A63E20" w14:textId="77777777" w:rsidR="0091277C" w:rsidRPr="00244735" w:rsidRDefault="0091277C" w:rsidP="007E5001">
      <w:pPr>
        <w:pStyle w:val="KeinLeerraum"/>
        <w:spacing w:line="242" w:lineRule="auto"/>
        <w:ind w:left="113" w:right="113"/>
        <w:rPr>
          <w:rStyle w:val="normalertext"/>
          <w:rFonts w:ascii="Arial" w:hAnsi="Arial" w:cs="Arial"/>
        </w:rPr>
      </w:pPr>
    </w:p>
    <w:p w14:paraId="69D3AEAE" w14:textId="5BE225F1" w:rsidR="006A47A1" w:rsidRPr="006A47A1" w:rsidRDefault="00CC2A6C" w:rsidP="00D616F5">
      <w:pPr>
        <w:pStyle w:val="KeinLeerraum"/>
        <w:spacing w:line="242" w:lineRule="auto"/>
        <w:ind w:left="113"/>
        <w:rPr>
          <w:rStyle w:val="normalertext"/>
          <w:rFonts w:ascii="Arial" w:hAnsi="Arial" w:cs="Arial"/>
        </w:rPr>
      </w:pPr>
      <w:r w:rsidRPr="00BE1155">
        <w:rPr>
          <w:rStyle w:val="normalertext"/>
          <w:rFonts w:ascii="Arial" w:hAnsi="Arial" w:cs="Arial"/>
          <w:b/>
          <w:iCs/>
        </w:rPr>
        <w:t xml:space="preserve">Berlin, </w:t>
      </w:r>
      <w:r w:rsidR="006A47A1" w:rsidRPr="00BE1155">
        <w:rPr>
          <w:rStyle w:val="normalertext"/>
          <w:rFonts w:ascii="Arial" w:hAnsi="Arial" w:cs="Arial"/>
          <w:b/>
          <w:iCs/>
        </w:rPr>
        <w:t>Ludwigsburg,</w:t>
      </w:r>
      <w:r w:rsidR="006A47A1">
        <w:rPr>
          <w:rStyle w:val="normalertext"/>
          <w:rFonts w:ascii="Arial" w:hAnsi="Arial" w:cs="Arial"/>
          <w:b/>
          <w:iCs/>
        </w:rPr>
        <w:t xml:space="preserve"> Bonn, St. Augustin, Offenbach, Erfurt</w:t>
      </w:r>
      <w:r w:rsidR="000A33A3">
        <w:rPr>
          <w:rStyle w:val="normalertext"/>
          <w:rFonts w:ascii="Arial" w:hAnsi="Arial" w:cs="Arial"/>
          <w:b/>
          <w:iCs/>
        </w:rPr>
        <w:t>,</w:t>
      </w:r>
      <w:r w:rsidR="006A47A1" w:rsidRPr="00BE1155">
        <w:rPr>
          <w:rStyle w:val="normalertext"/>
          <w:rFonts w:ascii="Arial" w:hAnsi="Arial" w:cs="Arial"/>
          <w:b/>
          <w:iCs/>
        </w:rPr>
        <w:t xml:space="preserve"> </w:t>
      </w:r>
      <w:r w:rsidR="006A47A1" w:rsidRPr="009B4D9E">
        <w:rPr>
          <w:rStyle w:val="normalertext"/>
          <w:rFonts w:ascii="Arial" w:hAnsi="Arial" w:cs="Arial"/>
          <w:b/>
          <w:iCs/>
        </w:rPr>
        <w:t>2</w:t>
      </w:r>
      <w:r w:rsidR="00BB3B3A">
        <w:rPr>
          <w:rStyle w:val="normalertext"/>
          <w:rFonts w:ascii="Arial" w:hAnsi="Arial" w:cs="Arial"/>
          <w:b/>
          <w:iCs/>
        </w:rPr>
        <w:t>5</w:t>
      </w:r>
      <w:r w:rsidR="004C5DFF" w:rsidRPr="009B4D9E">
        <w:rPr>
          <w:rStyle w:val="normalertext"/>
          <w:rFonts w:ascii="Arial" w:hAnsi="Arial" w:cs="Arial"/>
          <w:b/>
          <w:iCs/>
        </w:rPr>
        <w:t>.</w:t>
      </w:r>
      <w:r w:rsidR="006A47A1" w:rsidRPr="009B4D9E">
        <w:rPr>
          <w:rStyle w:val="normalertext"/>
          <w:rFonts w:ascii="Arial" w:hAnsi="Arial" w:cs="Arial"/>
          <w:b/>
          <w:iCs/>
        </w:rPr>
        <w:t>09.2025</w:t>
      </w:r>
      <w:r w:rsidR="00C042D0" w:rsidRPr="009B4D9E">
        <w:rPr>
          <w:rStyle w:val="normalertext"/>
          <w:rFonts w:ascii="Arial" w:hAnsi="Arial" w:cs="Arial"/>
          <w:bCs/>
          <w:iCs/>
        </w:rPr>
        <w:t xml:space="preserve"> </w:t>
      </w:r>
      <w:r w:rsidR="00C042D0" w:rsidRPr="00BE1155">
        <w:rPr>
          <w:rStyle w:val="normalertext"/>
          <w:rFonts w:ascii="Arial" w:hAnsi="Arial" w:cs="Arial"/>
        </w:rPr>
        <w:t>–</w:t>
      </w:r>
      <w:r w:rsidRPr="00BE1155">
        <w:rPr>
          <w:rStyle w:val="normalertext"/>
          <w:rFonts w:ascii="Arial" w:hAnsi="Arial" w:cs="Arial"/>
        </w:rPr>
        <w:t xml:space="preserve"> </w:t>
      </w:r>
      <w:r w:rsidR="006A47A1" w:rsidRPr="006A47A1">
        <w:rPr>
          <w:rStyle w:val="normalertext"/>
          <w:rFonts w:ascii="Arial" w:hAnsi="Arial" w:cs="Arial"/>
        </w:rPr>
        <w:t xml:space="preserve">Die Bundesregierung ist verpflichtet, die novellierte EU-Richtlinie über die Gesamtenergieeffizienz von Gebäuden 2024/1275 (EPBD) bis Mai 2026 in nationales Recht umzusetzen. Dazu gehört unter anderem, Mindestanforderungen für die Raumklimaqualität in den Bereichen thermischer Komfort und Raumluftqualität (IAQ) festzulegen. Auch bei den Anforderungen an die Gesamtenergieeffizienz von Gebäuden ist die Innenraumqualität (IEQ) zu berücksichtigen und beispielsweise eine angemessene Belüftung sicherzustellen. Maßgeblich werden diese Vorgaben über die Novellierung des Gebäudeenergiegesetzes (GEG) umzusetzen sein. Hierfür hat die Bundesregierung im Koalitionsvertrag erste Ziele formuliert: Bezahlbarkeit, Technologieoffenheit, Versorgungssicherheit und Klimaschutz. </w:t>
      </w:r>
    </w:p>
    <w:p w14:paraId="78E125F8" w14:textId="77777777" w:rsidR="006A47A1" w:rsidRPr="006A47A1" w:rsidRDefault="006A47A1" w:rsidP="006A47A1">
      <w:pPr>
        <w:pStyle w:val="KeinLeerraum"/>
        <w:spacing w:line="242" w:lineRule="auto"/>
        <w:ind w:left="113" w:right="113"/>
        <w:rPr>
          <w:rStyle w:val="normalertext"/>
          <w:rFonts w:ascii="Arial" w:hAnsi="Arial" w:cs="Arial"/>
        </w:rPr>
      </w:pPr>
    </w:p>
    <w:p w14:paraId="707A9659" w14:textId="77777777" w:rsidR="006A47A1" w:rsidRPr="006A47A1" w:rsidRDefault="006A47A1" w:rsidP="00D616F5">
      <w:pPr>
        <w:pStyle w:val="KeinLeerraum"/>
        <w:spacing w:line="242" w:lineRule="auto"/>
        <w:ind w:left="113"/>
        <w:rPr>
          <w:rStyle w:val="normalertext"/>
          <w:rFonts w:ascii="Arial" w:hAnsi="Arial" w:cs="Arial"/>
        </w:rPr>
      </w:pPr>
      <w:r w:rsidRPr="006A47A1">
        <w:rPr>
          <w:rStyle w:val="normalertext"/>
          <w:rFonts w:ascii="Arial" w:hAnsi="Arial" w:cs="Arial"/>
        </w:rPr>
        <w:t>Ein breites Verbändebündnis weist in einer gemeinsamen Position darauf hin, was die Wohnungslüftung zum Erreichen dieser politischen Ziele beitragen kann – vor allem wenn die Empfehlungen der EPBD zügig und umfassend umgesetzt werden. Weil die EU-Richtline empfiehlt, auch die Innenraumqualität und insbesondere die Raumluftqualität zu berücksichtigen, wäre es nicht im Interesse der Menschen und ihrer Gesundheit, die Umsetzung zu verzögern oder auf ein Minimum der Vorgaben zu beschränken. Das Verbändebündnis sieht in der GEG-Novellierung eine einmalige Chance, neben der Energieeffizienz, der Senkung von Treibhausgasemissionen und verringerten Energiekosten auch die Gesundheit der Bewohnerinnen und Bewohner stärker in den Vordergrund zu stellen. Denn Licht, Luft, Akustik und weitere Faktoren der IEQ wirken sich erheblich auf die Menschen im Gebäude aus. Schadstoffe in der Raumluft und eine unangemessene Temperatur oder Luftfeuchtigkeit können das Wohlbefinden beeinträchtigen, die Produktivität verringern und sogar gesundheitliche Probleme verursachen, z. B. durch schlechte Luftqualität, Schimmel oder ein erhöhtes Risiko für die Übertragung von Krankheitserregern über die Luft.</w:t>
      </w:r>
    </w:p>
    <w:p w14:paraId="29E6CCE5" w14:textId="77777777" w:rsidR="006A47A1" w:rsidRPr="006A47A1" w:rsidRDefault="006A47A1" w:rsidP="006A47A1">
      <w:pPr>
        <w:pStyle w:val="KeinLeerraum"/>
        <w:spacing w:line="242" w:lineRule="auto"/>
        <w:ind w:left="113" w:right="113"/>
        <w:rPr>
          <w:rStyle w:val="normalertext"/>
          <w:rFonts w:ascii="Arial" w:hAnsi="Arial" w:cs="Arial"/>
        </w:rPr>
      </w:pPr>
    </w:p>
    <w:p w14:paraId="7D07CACB" w14:textId="33B67CEC" w:rsidR="006A47A1" w:rsidRDefault="006A47A1" w:rsidP="00D616F5">
      <w:pPr>
        <w:pStyle w:val="KeinLeerraum"/>
        <w:spacing w:line="242" w:lineRule="auto"/>
        <w:ind w:left="113" w:right="-57"/>
        <w:rPr>
          <w:rStyle w:val="normalertext"/>
          <w:rFonts w:ascii="Arial" w:hAnsi="Arial" w:cs="Arial"/>
        </w:rPr>
      </w:pPr>
      <w:r w:rsidRPr="006A47A1">
        <w:rPr>
          <w:rStyle w:val="normalertext"/>
          <w:rFonts w:ascii="Arial" w:hAnsi="Arial" w:cs="Arial"/>
        </w:rPr>
        <w:t xml:space="preserve">Mit einer Lüftung mit Bedarfsregelung und </w:t>
      </w:r>
      <w:r w:rsidR="009B4D9E">
        <w:rPr>
          <w:rStyle w:val="normalertext"/>
          <w:rFonts w:ascii="Arial" w:hAnsi="Arial" w:cs="Arial"/>
        </w:rPr>
        <w:t xml:space="preserve">insbesondere </w:t>
      </w:r>
      <w:r w:rsidRPr="006A47A1">
        <w:rPr>
          <w:rStyle w:val="normalertext"/>
          <w:rFonts w:ascii="Arial" w:hAnsi="Arial" w:cs="Arial"/>
        </w:rPr>
        <w:t xml:space="preserve">Wärmerückgewinnung lässt sich eine hohe Raumluftqualität sicherstellen und gleichzeitig der Heizwärmebedarf verringern. Der Klimaschutzbericht 2025 der Bundesregierung hat erst jüngst aufgezeigt, dass der Rückgang der Treibhausgasemissionen im Gebäudesektor erneut zu gering war. Dennoch wird im Klimaschutzbericht bei den wichtigen Handlungsfeldern für die Transformation des </w:t>
      </w:r>
      <w:r w:rsidRPr="006A47A1">
        <w:rPr>
          <w:rStyle w:val="normalertext"/>
          <w:rFonts w:ascii="Arial" w:hAnsi="Arial" w:cs="Arial"/>
        </w:rPr>
        <w:lastRenderedPageBreak/>
        <w:t>Gebäudesektors die Lüftung mit Wärmerückgewinnung und Bedarfsregelung nicht einmal erwähnt. Sie ist aber eine überaus effiziente Möglichkeit, um den Heizenergiebedarf zu verringern.</w:t>
      </w:r>
    </w:p>
    <w:p w14:paraId="6FB67120" w14:textId="77777777" w:rsidR="000A577B" w:rsidRDefault="000A577B" w:rsidP="00D616F5">
      <w:pPr>
        <w:pStyle w:val="KeinLeerraum"/>
        <w:spacing w:line="242" w:lineRule="auto"/>
        <w:ind w:left="113" w:right="-57"/>
        <w:rPr>
          <w:rStyle w:val="normalertext"/>
          <w:rFonts w:ascii="Arial" w:hAnsi="Arial" w:cs="Arial"/>
        </w:rPr>
      </w:pPr>
    </w:p>
    <w:p w14:paraId="3C6193A7" w14:textId="6A511029" w:rsidR="006A47A1" w:rsidRDefault="006A47A1" w:rsidP="002C5D1D">
      <w:pPr>
        <w:pStyle w:val="KeinLeerraum"/>
        <w:spacing w:line="242" w:lineRule="auto"/>
        <w:ind w:left="113" w:right="113"/>
        <w:rPr>
          <w:rStyle w:val="normalertext"/>
          <w:rFonts w:ascii="Arial" w:hAnsi="Arial" w:cs="Arial"/>
        </w:rPr>
      </w:pPr>
      <w:r w:rsidRPr="006A47A1">
        <w:rPr>
          <w:rStyle w:val="normalertext"/>
          <w:rFonts w:ascii="Arial" w:hAnsi="Arial" w:cs="Arial"/>
        </w:rPr>
        <w:t xml:space="preserve">Das Positionspapier von Bundesverband der Deutschen Heizungsindustrie e. V. (BDH), Fachverband Gebäude-Klima e. V. (FGK), VfW – Bundesverband für Wohnungslüftung e. V., Bundesindustrieverband Technische Gebäudeausrüstung e. V. (BTGA), Bundesverband des Schornsteinfegerhandwerks ZIV, Deutsches Energieberater-Netzwerk (DEN) e.V., </w:t>
      </w:r>
      <w:r w:rsidR="004265FE" w:rsidRPr="004265FE">
        <w:rPr>
          <w:rStyle w:val="normalertext"/>
          <w:rFonts w:ascii="Arial" w:hAnsi="Arial" w:cs="Arial"/>
        </w:rPr>
        <w:t>Bundesverband für Energieberatende (GIH) e. V.</w:t>
      </w:r>
      <w:r w:rsidRPr="006A47A1">
        <w:rPr>
          <w:rStyle w:val="normalertext"/>
          <w:rFonts w:ascii="Arial" w:hAnsi="Arial" w:cs="Arial"/>
        </w:rPr>
        <w:t xml:space="preserve"> und HEA – Fachgemeinschaft für effiziente Energieanwendung e. V. steht zum </w:t>
      </w:r>
      <w:hyperlink r:id="rId8" w:history="1">
        <w:r w:rsidRPr="00D616F5">
          <w:rPr>
            <w:rStyle w:val="Hyperlink"/>
            <w:rFonts w:ascii="Arial" w:hAnsi="Arial" w:cs="Arial"/>
          </w:rPr>
          <w:t>Download</w:t>
        </w:r>
      </w:hyperlink>
      <w:r w:rsidRPr="006A47A1">
        <w:rPr>
          <w:rStyle w:val="normalertext"/>
          <w:rFonts w:ascii="Arial" w:hAnsi="Arial" w:cs="Arial"/>
        </w:rPr>
        <w:t xml:space="preserve"> auf </w:t>
      </w:r>
      <w:r w:rsidR="00D616F5" w:rsidRPr="00D616F5">
        <w:rPr>
          <w:rFonts w:ascii="Arial" w:hAnsi="Arial" w:cs="Arial"/>
        </w:rPr>
        <w:t>www.fgk.de</w:t>
      </w:r>
      <w:r>
        <w:rPr>
          <w:rStyle w:val="normalertext"/>
          <w:rFonts w:ascii="Arial" w:hAnsi="Arial" w:cs="Arial"/>
        </w:rPr>
        <w:t xml:space="preserve"> </w:t>
      </w:r>
      <w:r w:rsidRPr="006A47A1">
        <w:rPr>
          <w:rStyle w:val="normalertext"/>
          <w:rFonts w:ascii="Arial" w:hAnsi="Arial" w:cs="Arial"/>
        </w:rPr>
        <w:t>unter „Dokumente/Literatur“.</w:t>
      </w:r>
    </w:p>
    <w:p w14:paraId="3326FBDA" w14:textId="77777777" w:rsidR="006A47A1" w:rsidRDefault="006A47A1" w:rsidP="002C5D1D">
      <w:pPr>
        <w:pStyle w:val="KeinLeerraum"/>
        <w:spacing w:line="242" w:lineRule="auto"/>
        <w:ind w:left="113" w:right="113"/>
        <w:rPr>
          <w:rStyle w:val="normalertext"/>
          <w:rFonts w:ascii="Arial" w:hAnsi="Arial" w:cs="Arial"/>
        </w:rPr>
      </w:pPr>
    </w:p>
    <w:p w14:paraId="2F97E3A0" w14:textId="77777777" w:rsidR="0091277C" w:rsidRPr="004E055C" w:rsidRDefault="0091277C" w:rsidP="007E5001">
      <w:pPr>
        <w:pStyle w:val="KeinLeerraum"/>
        <w:spacing w:line="242" w:lineRule="auto"/>
        <w:ind w:left="113" w:right="113"/>
        <w:rPr>
          <w:rStyle w:val="normalertext"/>
          <w:rFonts w:ascii="Arial" w:hAnsi="Arial" w:cs="Arial"/>
          <w:b/>
          <w:bCs/>
        </w:rPr>
      </w:pPr>
      <w:r w:rsidRPr="004E055C">
        <w:rPr>
          <w:rStyle w:val="normalertext"/>
          <w:rFonts w:ascii="Arial" w:hAnsi="Arial" w:cs="Arial"/>
          <w:b/>
          <w:bCs/>
        </w:rPr>
        <w:t>Pressekontakte</w:t>
      </w:r>
    </w:p>
    <w:p w14:paraId="1882908E" w14:textId="77777777" w:rsidR="00CC1079" w:rsidRDefault="00CC1079" w:rsidP="007E5001">
      <w:pPr>
        <w:pStyle w:val="KeinLeerraum"/>
        <w:spacing w:line="242" w:lineRule="auto"/>
        <w:ind w:left="113" w:right="113"/>
        <w:rPr>
          <w:rStyle w:val="normalertext"/>
          <w:rFonts w:ascii="Arial" w:hAnsi="Arial" w:cs="Arial"/>
        </w:rPr>
      </w:pPr>
    </w:p>
    <w:p w14:paraId="7C72808C" w14:textId="769ECAE0" w:rsidR="00042A8C" w:rsidRPr="00CC1079" w:rsidRDefault="00042A8C" w:rsidP="007E5001">
      <w:pPr>
        <w:pStyle w:val="KeinLeerraum"/>
        <w:spacing w:line="242" w:lineRule="auto"/>
        <w:ind w:left="113" w:right="113"/>
        <w:rPr>
          <w:rFonts w:ascii="Arial" w:hAnsi="Arial" w:cs="Arial"/>
        </w:rPr>
      </w:pPr>
      <w:r w:rsidRPr="00CC1079">
        <w:rPr>
          <w:rStyle w:val="normalertext"/>
          <w:rFonts w:ascii="Arial" w:hAnsi="Arial" w:cs="Arial"/>
        </w:rPr>
        <w:t>Fachverband Gebäude-Klima e.</w:t>
      </w:r>
      <w:r w:rsidR="004C5DFF" w:rsidRPr="00CC1079">
        <w:rPr>
          <w:rStyle w:val="normalertext"/>
          <w:rFonts w:ascii="Arial" w:hAnsi="Arial" w:cs="Arial"/>
        </w:rPr>
        <w:t xml:space="preserve"> </w:t>
      </w:r>
      <w:r w:rsidRPr="00CC1079">
        <w:rPr>
          <w:rStyle w:val="normalertext"/>
          <w:rFonts w:ascii="Arial" w:hAnsi="Arial" w:cs="Arial"/>
        </w:rPr>
        <w:t>V.</w:t>
      </w:r>
      <w:r w:rsidR="00D616F5" w:rsidRPr="00CC1079">
        <w:rPr>
          <w:rStyle w:val="normalertext"/>
          <w:rFonts w:ascii="Arial" w:hAnsi="Arial" w:cs="Arial"/>
        </w:rPr>
        <w:t xml:space="preserve">, Hoferstraße 5, 71636 Ludwigsburg, </w:t>
      </w:r>
      <w:r w:rsidR="00CC1079" w:rsidRPr="00CC1079">
        <w:rPr>
          <w:rStyle w:val="normalertext"/>
          <w:rFonts w:ascii="Arial" w:hAnsi="Arial" w:cs="Arial"/>
        </w:rPr>
        <w:br/>
      </w:r>
      <w:r w:rsidRPr="00CC1079">
        <w:rPr>
          <w:rStyle w:val="normalertext"/>
          <w:rFonts w:ascii="Arial" w:hAnsi="Arial" w:cs="Arial"/>
        </w:rPr>
        <w:t xml:space="preserve">Tel. </w:t>
      </w:r>
      <w:r w:rsidR="0094525F" w:rsidRPr="00CC1079">
        <w:rPr>
          <w:rStyle w:val="normalertext"/>
          <w:rFonts w:ascii="Arial" w:hAnsi="Arial" w:cs="Arial"/>
        </w:rPr>
        <w:t>07141 25881-14</w:t>
      </w:r>
      <w:r w:rsidR="00D616F5" w:rsidRPr="00CC1079">
        <w:rPr>
          <w:rStyle w:val="normalertext"/>
          <w:rFonts w:ascii="Arial" w:hAnsi="Arial" w:cs="Arial"/>
        </w:rPr>
        <w:t xml:space="preserve">, </w:t>
      </w:r>
      <w:hyperlink r:id="rId9" w:history="1">
        <w:r w:rsidR="00D616F5" w:rsidRPr="00C7668D">
          <w:rPr>
            <w:rStyle w:val="normalertext"/>
            <w:rFonts w:ascii="Arial" w:hAnsi="Arial" w:cs="Arial"/>
          </w:rPr>
          <w:t>presse@fgk.info</w:t>
        </w:r>
      </w:hyperlink>
      <w:r w:rsidR="00D616F5" w:rsidRPr="00CC1079">
        <w:rPr>
          <w:rStyle w:val="normalertext"/>
          <w:rFonts w:ascii="Arial" w:hAnsi="Arial" w:cs="Arial"/>
        </w:rPr>
        <w:t xml:space="preserve">, </w:t>
      </w:r>
      <w:hyperlink r:id="rId10" w:history="1">
        <w:r w:rsidR="00F85478" w:rsidRPr="00CC1079">
          <w:rPr>
            <w:rStyle w:val="Hyperlink"/>
            <w:rFonts w:ascii="Arial" w:hAnsi="Arial" w:cs="Arial"/>
          </w:rPr>
          <w:t>www.fgk.de</w:t>
        </w:r>
      </w:hyperlink>
    </w:p>
    <w:p w14:paraId="4FBA6E66" w14:textId="77777777" w:rsidR="005E6A47" w:rsidRPr="00CC1079" w:rsidRDefault="005E6A47" w:rsidP="007E5001">
      <w:pPr>
        <w:pStyle w:val="KeinLeerraum"/>
        <w:spacing w:line="242" w:lineRule="auto"/>
        <w:ind w:left="113" w:right="113"/>
        <w:rPr>
          <w:rStyle w:val="normalertext"/>
          <w:rFonts w:ascii="Arial" w:hAnsi="Arial" w:cs="Arial"/>
        </w:rPr>
      </w:pPr>
    </w:p>
    <w:p w14:paraId="777A23A5" w14:textId="44D9F17B" w:rsidR="00B16C0B" w:rsidRPr="00CC1079" w:rsidRDefault="00B16C0B" w:rsidP="007E5001">
      <w:pPr>
        <w:pStyle w:val="KeinLeerraum"/>
        <w:spacing w:line="242" w:lineRule="auto"/>
        <w:ind w:left="113" w:right="113"/>
        <w:rPr>
          <w:rStyle w:val="normalertext"/>
          <w:rFonts w:ascii="Arial" w:hAnsi="Arial" w:cs="Arial"/>
        </w:rPr>
      </w:pPr>
      <w:r w:rsidRPr="00CC1079">
        <w:rPr>
          <w:rStyle w:val="normalertext"/>
          <w:rFonts w:ascii="Arial" w:hAnsi="Arial" w:cs="Arial"/>
        </w:rPr>
        <w:t xml:space="preserve">Bundesverband der Deutschen Heizungsindustrie e. V., Büro Berlin, Neustädtische Kirchstr. 8, </w:t>
      </w:r>
      <w:r w:rsidRPr="00CC1079">
        <w:rPr>
          <w:rStyle w:val="normalertext"/>
          <w:rFonts w:ascii="Arial" w:hAnsi="Arial" w:cs="Arial"/>
        </w:rPr>
        <w:br/>
        <w:t xml:space="preserve">10117 Berlin, Tel. 030 318 732 53 0, info@bdh-industrie.de, </w:t>
      </w:r>
      <w:hyperlink r:id="rId11" w:history="1">
        <w:r w:rsidRPr="0058471F">
          <w:rPr>
            <w:rStyle w:val="Hyperlink"/>
          </w:rPr>
          <w:t>www.bdh-industrie.de</w:t>
        </w:r>
      </w:hyperlink>
    </w:p>
    <w:p w14:paraId="29F9E05C" w14:textId="77777777" w:rsidR="00B16C0B" w:rsidRPr="00CC1079" w:rsidRDefault="00B16C0B" w:rsidP="007E5001">
      <w:pPr>
        <w:pStyle w:val="KeinLeerraum"/>
        <w:spacing w:line="242" w:lineRule="auto"/>
        <w:ind w:left="113" w:right="113"/>
        <w:rPr>
          <w:rStyle w:val="normalertext"/>
          <w:rFonts w:ascii="Arial" w:hAnsi="Arial" w:cs="Arial"/>
        </w:rPr>
      </w:pPr>
    </w:p>
    <w:p w14:paraId="3D006543" w14:textId="7811CA21" w:rsidR="00B16C0B" w:rsidRPr="00CC1079" w:rsidRDefault="00B16C0B" w:rsidP="00B16C0B">
      <w:pPr>
        <w:pStyle w:val="KeinLeerraum"/>
        <w:spacing w:line="242" w:lineRule="auto"/>
        <w:ind w:left="113" w:right="113"/>
        <w:rPr>
          <w:rStyle w:val="normalertext"/>
          <w:rFonts w:ascii="Arial" w:hAnsi="Arial" w:cs="Arial"/>
        </w:rPr>
      </w:pPr>
      <w:r w:rsidRPr="00CC1079">
        <w:rPr>
          <w:rStyle w:val="normalertext"/>
          <w:rFonts w:ascii="Arial" w:hAnsi="Arial" w:cs="Arial"/>
        </w:rPr>
        <w:t xml:space="preserve">VfW – Bundesverband für Wohnungslüftung e. V., Unter den Linden 10, 10117 Berlin, </w:t>
      </w:r>
      <w:r w:rsidR="00D616F5" w:rsidRPr="00CC1079">
        <w:rPr>
          <w:rStyle w:val="normalertext"/>
          <w:rFonts w:ascii="Arial" w:hAnsi="Arial" w:cs="Arial"/>
        </w:rPr>
        <w:br/>
      </w:r>
      <w:r w:rsidRPr="00CC1079">
        <w:rPr>
          <w:rStyle w:val="normalertext"/>
          <w:rFonts w:ascii="Arial" w:hAnsi="Arial" w:cs="Arial"/>
        </w:rPr>
        <w:t xml:space="preserve">Tel. 030 39 40 84 12, info@wohnungslueftung-ev.de, </w:t>
      </w:r>
      <w:hyperlink r:id="rId12" w:history="1">
        <w:r w:rsidRPr="00CC1079">
          <w:rPr>
            <w:rStyle w:val="Hyperlink"/>
            <w:rFonts w:ascii="Arial" w:hAnsi="Arial" w:cs="Arial"/>
          </w:rPr>
          <w:t>https://wohnungslueftung-ev.de</w:t>
        </w:r>
      </w:hyperlink>
    </w:p>
    <w:p w14:paraId="53399AF3" w14:textId="77777777" w:rsidR="00B16C0B" w:rsidRPr="00CC1079" w:rsidRDefault="00B16C0B" w:rsidP="00B16C0B">
      <w:pPr>
        <w:pStyle w:val="KeinLeerraum"/>
        <w:spacing w:line="242" w:lineRule="auto"/>
        <w:ind w:left="113" w:right="113"/>
        <w:rPr>
          <w:rStyle w:val="normalertext"/>
          <w:rFonts w:ascii="Arial" w:hAnsi="Arial" w:cs="Arial"/>
        </w:rPr>
      </w:pPr>
    </w:p>
    <w:p w14:paraId="4A26D4CE" w14:textId="77777777" w:rsidR="00642910" w:rsidRPr="00CC1079" w:rsidRDefault="00642910" w:rsidP="00642910">
      <w:pPr>
        <w:pStyle w:val="KeinLeerraum"/>
        <w:spacing w:line="242" w:lineRule="auto"/>
        <w:ind w:left="113" w:right="113"/>
        <w:rPr>
          <w:rStyle w:val="normalertext"/>
          <w:rFonts w:ascii="Arial" w:hAnsi="Arial" w:cs="Arial"/>
        </w:rPr>
      </w:pPr>
      <w:r w:rsidRPr="00CC1079">
        <w:rPr>
          <w:rStyle w:val="normalertext"/>
          <w:rFonts w:ascii="Arial" w:hAnsi="Arial" w:cs="Arial"/>
        </w:rPr>
        <w:t xml:space="preserve">Bundesindustrieverband Technische Gebäudeausrüstung e. V., Hinter Hoben 149, 53129 Bonn, </w:t>
      </w:r>
    </w:p>
    <w:p w14:paraId="6F4295F7" w14:textId="39A441DB" w:rsidR="00B16C0B" w:rsidRPr="00CC1079" w:rsidRDefault="00642910" w:rsidP="00642910">
      <w:pPr>
        <w:pStyle w:val="KeinLeerraum"/>
        <w:spacing w:line="242" w:lineRule="auto"/>
        <w:ind w:left="113" w:right="113"/>
        <w:rPr>
          <w:rStyle w:val="normalertext"/>
          <w:rFonts w:ascii="Arial" w:hAnsi="Arial" w:cs="Arial"/>
        </w:rPr>
      </w:pPr>
      <w:r w:rsidRPr="00CC1079">
        <w:rPr>
          <w:rStyle w:val="normalertext"/>
          <w:rFonts w:ascii="Arial" w:hAnsi="Arial" w:cs="Arial"/>
        </w:rPr>
        <w:t xml:space="preserve">Tel. 0172 3929058, adler@btga.de, </w:t>
      </w:r>
      <w:hyperlink r:id="rId13" w:history="1">
        <w:r w:rsidRPr="00CC1079">
          <w:rPr>
            <w:rStyle w:val="Hyperlink"/>
            <w:rFonts w:ascii="Arial" w:hAnsi="Arial" w:cs="Arial"/>
          </w:rPr>
          <w:t>www.btga.de</w:t>
        </w:r>
      </w:hyperlink>
    </w:p>
    <w:p w14:paraId="48B2D27B" w14:textId="77777777" w:rsidR="00642910" w:rsidRPr="00CC1079" w:rsidRDefault="00642910" w:rsidP="00642910">
      <w:pPr>
        <w:pStyle w:val="KeinLeerraum"/>
        <w:spacing w:line="242" w:lineRule="auto"/>
        <w:ind w:left="113" w:right="113"/>
        <w:rPr>
          <w:rStyle w:val="normalertext"/>
          <w:rFonts w:ascii="Arial" w:hAnsi="Arial" w:cs="Arial"/>
        </w:rPr>
      </w:pPr>
    </w:p>
    <w:p w14:paraId="0DB7351D" w14:textId="77777777" w:rsidR="00B16C0B" w:rsidRPr="00CC1079" w:rsidRDefault="00B16C0B" w:rsidP="00B16C0B">
      <w:pPr>
        <w:pStyle w:val="KeinLeerraum"/>
        <w:spacing w:line="242" w:lineRule="auto"/>
        <w:ind w:left="113" w:right="113"/>
        <w:rPr>
          <w:rStyle w:val="normalertext"/>
          <w:rFonts w:ascii="Arial" w:hAnsi="Arial" w:cs="Arial"/>
          <w:lang w:val="en-US"/>
        </w:rPr>
      </w:pPr>
      <w:r w:rsidRPr="00CC1079">
        <w:rPr>
          <w:rStyle w:val="normalertext"/>
          <w:rFonts w:ascii="Arial" w:hAnsi="Arial" w:cs="Arial"/>
        </w:rPr>
        <w:t xml:space="preserve">Bundesverband des Schornsteinfegerhandwerks ZIV, Westerwaldstr. </w:t>
      </w:r>
      <w:r w:rsidRPr="00CC1079">
        <w:rPr>
          <w:rStyle w:val="normalertext"/>
          <w:rFonts w:ascii="Arial" w:hAnsi="Arial" w:cs="Arial"/>
          <w:lang w:val="en-US"/>
        </w:rPr>
        <w:t xml:space="preserve">6, 53757 St. Augustin, </w:t>
      </w:r>
    </w:p>
    <w:p w14:paraId="487D62AA" w14:textId="6D7F3823" w:rsidR="00B16C0B" w:rsidRPr="000A33A3" w:rsidRDefault="00B16C0B" w:rsidP="00B16C0B">
      <w:pPr>
        <w:pStyle w:val="KeinLeerraum"/>
        <w:spacing w:line="242" w:lineRule="auto"/>
        <w:ind w:left="113" w:right="113"/>
        <w:rPr>
          <w:rStyle w:val="normalertext"/>
          <w:rFonts w:ascii="Arial" w:hAnsi="Arial" w:cs="Arial"/>
        </w:rPr>
      </w:pPr>
      <w:r w:rsidRPr="000A33A3">
        <w:rPr>
          <w:rStyle w:val="normalertext"/>
          <w:rFonts w:ascii="Arial" w:hAnsi="Arial" w:cs="Arial"/>
        </w:rPr>
        <w:t xml:space="preserve">Tel. 02241 34070, ziv@schornsteinfeger.de, </w:t>
      </w:r>
      <w:hyperlink r:id="rId14" w:history="1">
        <w:r w:rsidRPr="000A33A3">
          <w:rPr>
            <w:rStyle w:val="Hyperlink"/>
            <w:rFonts w:ascii="Arial" w:hAnsi="Arial" w:cs="Arial"/>
          </w:rPr>
          <w:t>www.schornsteinfeger.de</w:t>
        </w:r>
      </w:hyperlink>
    </w:p>
    <w:p w14:paraId="65EF2069" w14:textId="77777777" w:rsidR="00B16C0B" w:rsidRPr="000A33A3" w:rsidRDefault="00B16C0B" w:rsidP="00B16C0B">
      <w:pPr>
        <w:pStyle w:val="KeinLeerraum"/>
        <w:spacing w:line="242" w:lineRule="auto"/>
        <w:ind w:left="113" w:right="113"/>
        <w:rPr>
          <w:rStyle w:val="normalertext"/>
          <w:rFonts w:ascii="Arial" w:hAnsi="Arial" w:cs="Arial"/>
        </w:rPr>
      </w:pPr>
    </w:p>
    <w:p w14:paraId="0D3EF864" w14:textId="44997ECA" w:rsidR="00B16C0B" w:rsidRPr="00CC1079" w:rsidRDefault="00B16C0B" w:rsidP="00B16C0B">
      <w:pPr>
        <w:pStyle w:val="KeinLeerraum"/>
        <w:spacing w:line="242" w:lineRule="auto"/>
        <w:ind w:left="113" w:right="113"/>
        <w:rPr>
          <w:rStyle w:val="normalertext"/>
          <w:rFonts w:ascii="Arial" w:hAnsi="Arial" w:cs="Arial"/>
        </w:rPr>
      </w:pPr>
      <w:r w:rsidRPr="00CC1079">
        <w:rPr>
          <w:rStyle w:val="normalertext"/>
          <w:rFonts w:ascii="Arial" w:hAnsi="Arial" w:cs="Arial"/>
        </w:rPr>
        <w:t xml:space="preserve">Deutsches Energieberater-Netzwerk (DEN) e. V., Berliner Str. 257, 63067 Offenbach, </w:t>
      </w:r>
      <w:r w:rsidR="00CC1079">
        <w:rPr>
          <w:rStyle w:val="normalertext"/>
          <w:rFonts w:ascii="Arial" w:hAnsi="Arial" w:cs="Arial"/>
        </w:rPr>
        <w:br/>
      </w:r>
      <w:r w:rsidRPr="00CC1079">
        <w:rPr>
          <w:rStyle w:val="normalertext"/>
          <w:rFonts w:ascii="Arial" w:hAnsi="Arial" w:cs="Arial"/>
        </w:rPr>
        <w:t xml:space="preserve">Tel. 069 138 2633-42, info@den-ev.de, </w:t>
      </w:r>
      <w:hyperlink r:id="rId15" w:history="1">
        <w:r w:rsidRPr="00CC1079">
          <w:rPr>
            <w:rStyle w:val="Hyperlink"/>
            <w:rFonts w:ascii="Arial" w:hAnsi="Arial" w:cs="Arial"/>
          </w:rPr>
          <w:t>www.den-ev.de</w:t>
        </w:r>
      </w:hyperlink>
    </w:p>
    <w:p w14:paraId="0B5D7232" w14:textId="77777777" w:rsidR="00B16C0B" w:rsidRPr="00CC1079" w:rsidRDefault="00B16C0B" w:rsidP="00B16C0B">
      <w:pPr>
        <w:pStyle w:val="KeinLeerraum"/>
        <w:spacing w:line="242" w:lineRule="auto"/>
        <w:ind w:left="113" w:right="113"/>
        <w:rPr>
          <w:rStyle w:val="normalertext"/>
          <w:rFonts w:ascii="Arial" w:hAnsi="Arial" w:cs="Arial"/>
        </w:rPr>
      </w:pPr>
    </w:p>
    <w:p w14:paraId="43CBC5A2" w14:textId="4FA1F0C3" w:rsidR="00B16C0B" w:rsidRPr="00CC1079" w:rsidRDefault="00E73CE4" w:rsidP="00B16C0B">
      <w:pPr>
        <w:pStyle w:val="KeinLeerraum"/>
        <w:spacing w:line="242" w:lineRule="auto"/>
        <w:ind w:left="113" w:right="113"/>
        <w:rPr>
          <w:rStyle w:val="normalertext"/>
          <w:rFonts w:ascii="Arial" w:hAnsi="Arial" w:cs="Arial"/>
        </w:rPr>
      </w:pPr>
      <w:r w:rsidRPr="00CC1079">
        <w:rPr>
          <w:rStyle w:val="normalertext"/>
          <w:rFonts w:ascii="Arial" w:hAnsi="Arial" w:cs="Arial"/>
        </w:rPr>
        <w:t>Bundesverband für Energieberatende (GIH) e. V.</w:t>
      </w:r>
      <w:r w:rsidR="00B16C0B" w:rsidRPr="00CC1079">
        <w:rPr>
          <w:rStyle w:val="normalertext"/>
          <w:rFonts w:ascii="Arial" w:hAnsi="Arial" w:cs="Arial"/>
        </w:rPr>
        <w:t xml:space="preserve">, Unter den Linden 10, 10117 Berlin, </w:t>
      </w:r>
      <w:r w:rsidR="00CC1079">
        <w:rPr>
          <w:rStyle w:val="normalertext"/>
          <w:rFonts w:ascii="Arial" w:hAnsi="Arial" w:cs="Arial"/>
        </w:rPr>
        <w:br/>
      </w:r>
      <w:r w:rsidR="00B16C0B" w:rsidRPr="00CC1079">
        <w:rPr>
          <w:rStyle w:val="normalertext"/>
          <w:rFonts w:ascii="Arial" w:hAnsi="Arial" w:cs="Arial"/>
        </w:rPr>
        <w:t xml:space="preserve">Tel. 030 3406023-70, info@gih.de, </w:t>
      </w:r>
      <w:hyperlink r:id="rId16" w:history="1">
        <w:r w:rsidR="00B16C0B" w:rsidRPr="00CC1079">
          <w:rPr>
            <w:rStyle w:val="Hyperlink"/>
            <w:rFonts w:ascii="Arial" w:hAnsi="Arial" w:cs="Arial"/>
          </w:rPr>
          <w:t>www.gih.de</w:t>
        </w:r>
      </w:hyperlink>
    </w:p>
    <w:p w14:paraId="183E305A" w14:textId="77777777" w:rsidR="00B16C0B" w:rsidRPr="00CC1079" w:rsidRDefault="00B16C0B" w:rsidP="00B16C0B">
      <w:pPr>
        <w:pStyle w:val="KeinLeerraum"/>
        <w:spacing w:line="242" w:lineRule="auto"/>
        <w:ind w:left="113" w:right="113"/>
        <w:rPr>
          <w:rStyle w:val="normalertext"/>
          <w:rFonts w:ascii="Arial" w:hAnsi="Arial" w:cs="Arial"/>
        </w:rPr>
      </w:pPr>
    </w:p>
    <w:p w14:paraId="7B699F41" w14:textId="129E3977" w:rsidR="00B16C0B" w:rsidRPr="00CC1079" w:rsidRDefault="00B16C0B" w:rsidP="00B16C0B">
      <w:pPr>
        <w:pStyle w:val="KeinLeerraum"/>
        <w:spacing w:line="242" w:lineRule="auto"/>
        <w:ind w:left="113" w:right="113"/>
        <w:rPr>
          <w:rStyle w:val="normalertext"/>
          <w:rFonts w:ascii="Arial" w:hAnsi="Arial" w:cs="Arial"/>
        </w:rPr>
      </w:pPr>
      <w:r w:rsidRPr="00CC1079">
        <w:rPr>
          <w:rStyle w:val="normalertext"/>
          <w:rFonts w:ascii="Arial" w:hAnsi="Arial" w:cs="Arial"/>
        </w:rPr>
        <w:t xml:space="preserve">HEA </w:t>
      </w:r>
      <w:r w:rsidR="00CC1079">
        <w:rPr>
          <w:rStyle w:val="normalertext"/>
          <w:rFonts w:ascii="Arial" w:hAnsi="Arial" w:cs="Arial"/>
        </w:rPr>
        <w:t>–</w:t>
      </w:r>
      <w:r w:rsidRPr="00CC1079">
        <w:rPr>
          <w:rStyle w:val="normalertext"/>
          <w:rFonts w:ascii="Arial" w:hAnsi="Arial" w:cs="Arial"/>
        </w:rPr>
        <w:t xml:space="preserve"> Fachgemeinschaft für effiziente Energieanwendung e. V., Reinhardtstr. 32, 10117 Berlin, </w:t>
      </w:r>
    </w:p>
    <w:p w14:paraId="1E0F84CA" w14:textId="5B0F4ECA" w:rsidR="00B16C0B" w:rsidRPr="00CC1079" w:rsidRDefault="00B16C0B" w:rsidP="00B16C0B">
      <w:pPr>
        <w:pStyle w:val="KeinLeerraum"/>
        <w:spacing w:line="242" w:lineRule="auto"/>
        <w:ind w:left="113" w:right="113"/>
        <w:rPr>
          <w:rStyle w:val="normalertext"/>
          <w:rFonts w:ascii="Arial" w:hAnsi="Arial" w:cs="Arial"/>
        </w:rPr>
      </w:pPr>
      <w:r w:rsidRPr="00CC1079">
        <w:rPr>
          <w:rStyle w:val="normalertext"/>
          <w:rFonts w:ascii="Arial" w:hAnsi="Arial" w:cs="Arial"/>
        </w:rPr>
        <w:t xml:space="preserve">Tel. 030 300199-0, info@hea.de, </w:t>
      </w:r>
      <w:hyperlink r:id="rId17" w:history="1">
        <w:r w:rsidRPr="00CC1079">
          <w:rPr>
            <w:rStyle w:val="Hyperlink"/>
            <w:rFonts w:ascii="Arial" w:hAnsi="Arial" w:cs="Arial"/>
          </w:rPr>
          <w:t>www.hea.de</w:t>
        </w:r>
      </w:hyperlink>
    </w:p>
    <w:p w14:paraId="129CB085" w14:textId="77777777" w:rsidR="00B16C0B" w:rsidRPr="00CC1079" w:rsidRDefault="00B16C0B" w:rsidP="00B16C0B">
      <w:pPr>
        <w:pStyle w:val="KeinLeerraum"/>
        <w:spacing w:line="242" w:lineRule="auto"/>
        <w:ind w:left="113" w:right="113"/>
        <w:rPr>
          <w:rStyle w:val="normalertext"/>
          <w:rFonts w:ascii="Arial" w:hAnsi="Arial" w:cs="Arial"/>
        </w:rPr>
      </w:pPr>
    </w:p>
    <w:p w14:paraId="30026AB1" w14:textId="754E7CF0" w:rsidR="00B16C0B" w:rsidRPr="00CC1079" w:rsidRDefault="00B16C0B" w:rsidP="007E5001">
      <w:pPr>
        <w:pStyle w:val="KeinLeerraum"/>
        <w:spacing w:line="242" w:lineRule="auto"/>
        <w:ind w:left="113" w:right="113"/>
        <w:rPr>
          <w:rStyle w:val="normalertext"/>
          <w:rFonts w:ascii="Arial" w:hAnsi="Arial" w:cs="Arial"/>
        </w:rPr>
      </w:pPr>
      <w:r w:rsidRPr="00CC1079">
        <w:rPr>
          <w:rStyle w:val="normalertext"/>
          <w:rFonts w:ascii="Arial" w:hAnsi="Arial" w:cs="Arial"/>
        </w:rPr>
        <w:t xml:space="preserve">Zentralverband Deutscher Schornsteinfeger e. V., Konrad-Zuse-Straße 19, 99099 Erfurt, </w:t>
      </w:r>
      <w:r w:rsidR="00CC1079">
        <w:rPr>
          <w:rStyle w:val="normalertext"/>
          <w:rFonts w:ascii="Arial" w:hAnsi="Arial" w:cs="Arial"/>
        </w:rPr>
        <w:br/>
      </w:r>
      <w:r w:rsidRPr="00CC1079">
        <w:rPr>
          <w:rStyle w:val="normalertext"/>
          <w:rFonts w:ascii="Arial" w:hAnsi="Arial" w:cs="Arial"/>
        </w:rPr>
        <w:t>Tel.</w:t>
      </w:r>
      <w:r w:rsidR="00CC1079">
        <w:rPr>
          <w:rStyle w:val="normalertext"/>
          <w:rFonts w:ascii="Arial" w:hAnsi="Arial" w:cs="Arial"/>
        </w:rPr>
        <w:t xml:space="preserve"> </w:t>
      </w:r>
      <w:r w:rsidRPr="00CC1079">
        <w:rPr>
          <w:rStyle w:val="normalertext"/>
          <w:rFonts w:ascii="Arial" w:hAnsi="Arial" w:cs="Arial"/>
        </w:rPr>
        <w:t xml:space="preserve">0361 789510, info@zds-schornsteinfeger.de, </w:t>
      </w:r>
      <w:hyperlink r:id="rId18" w:history="1">
        <w:r w:rsidRPr="00CC1079">
          <w:rPr>
            <w:rStyle w:val="Hyperlink"/>
            <w:rFonts w:ascii="Arial" w:hAnsi="Arial" w:cs="Arial"/>
          </w:rPr>
          <w:t>www.zds-schornsteinfeger.de</w:t>
        </w:r>
      </w:hyperlink>
    </w:p>
    <w:sectPr w:rsidR="00B16C0B" w:rsidRPr="00CC1079" w:rsidSect="0058471F">
      <w:headerReference w:type="default" r:id="rId19"/>
      <w:footerReference w:type="default" r:id="rId20"/>
      <w:pgSz w:w="11906" w:h="16838"/>
      <w:pgMar w:top="2948" w:right="1134" w:bottom="124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54B3D" w14:textId="77777777" w:rsidR="003114F4" w:rsidRDefault="003114F4" w:rsidP="00CF187E">
      <w:pPr>
        <w:spacing w:after="0" w:line="240" w:lineRule="auto"/>
      </w:pPr>
      <w:r>
        <w:separator/>
      </w:r>
    </w:p>
  </w:endnote>
  <w:endnote w:type="continuationSeparator" w:id="0">
    <w:p w14:paraId="5EECF88B" w14:textId="77777777" w:rsidR="003114F4" w:rsidRDefault="003114F4" w:rsidP="00CF187E">
      <w:pPr>
        <w:spacing w:after="0" w:line="240" w:lineRule="auto"/>
      </w:pPr>
      <w:r>
        <w:continuationSeparator/>
      </w:r>
    </w:p>
  </w:endnote>
  <w:endnote w:type="continuationNotice" w:id="1">
    <w:p w14:paraId="7DEE0DC2" w14:textId="77777777" w:rsidR="003114F4" w:rsidRDefault="003114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57B99" w14:textId="77777777" w:rsidR="000A4459" w:rsidRPr="000A4459" w:rsidRDefault="000A4459">
    <w:pPr>
      <w:pStyle w:val="Fuzeile"/>
      <w:jc w:val="right"/>
      <w:rPr>
        <w:rFonts w:ascii="Arial" w:hAnsi="Arial" w:cs="Arial"/>
        <w:sz w:val="16"/>
        <w:szCs w:val="16"/>
      </w:rPr>
    </w:pPr>
    <w:r w:rsidRPr="000A4459">
      <w:rPr>
        <w:rFonts w:ascii="Arial" w:hAnsi="Arial" w:cs="Arial"/>
        <w:sz w:val="16"/>
        <w:szCs w:val="16"/>
      </w:rPr>
      <w:t xml:space="preserve">Seite </w:t>
    </w:r>
    <w:r w:rsidR="00D46610" w:rsidRPr="000A4459">
      <w:rPr>
        <w:rFonts w:ascii="Arial" w:hAnsi="Arial" w:cs="Arial"/>
        <w:bCs/>
        <w:sz w:val="16"/>
        <w:szCs w:val="16"/>
      </w:rPr>
      <w:fldChar w:fldCharType="begin"/>
    </w:r>
    <w:r w:rsidRPr="000A4459">
      <w:rPr>
        <w:rFonts w:ascii="Arial" w:hAnsi="Arial" w:cs="Arial"/>
        <w:bCs/>
        <w:sz w:val="16"/>
        <w:szCs w:val="16"/>
      </w:rPr>
      <w:instrText>PAGE</w:instrText>
    </w:r>
    <w:r w:rsidR="00D46610" w:rsidRPr="000A4459">
      <w:rPr>
        <w:rFonts w:ascii="Arial" w:hAnsi="Arial" w:cs="Arial"/>
        <w:bCs/>
        <w:sz w:val="16"/>
        <w:szCs w:val="16"/>
      </w:rPr>
      <w:fldChar w:fldCharType="separate"/>
    </w:r>
    <w:r w:rsidR="00C97193">
      <w:rPr>
        <w:rFonts w:ascii="Arial" w:hAnsi="Arial" w:cs="Arial"/>
        <w:bCs/>
        <w:noProof/>
        <w:sz w:val="16"/>
        <w:szCs w:val="16"/>
      </w:rPr>
      <w:t>3</w:t>
    </w:r>
    <w:r w:rsidR="00D46610" w:rsidRPr="000A4459">
      <w:rPr>
        <w:rFonts w:ascii="Arial" w:hAnsi="Arial" w:cs="Arial"/>
        <w:bCs/>
        <w:sz w:val="16"/>
        <w:szCs w:val="16"/>
      </w:rPr>
      <w:fldChar w:fldCharType="end"/>
    </w:r>
    <w:r w:rsidRPr="000A4459">
      <w:rPr>
        <w:rFonts w:ascii="Arial" w:hAnsi="Arial" w:cs="Arial"/>
        <w:sz w:val="16"/>
        <w:szCs w:val="16"/>
      </w:rPr>
      <w:t xml:space="preserve"> von </w:t>
    </w:r>
    <w:r w:rsidR="00D46610" w:rsidRPr="000A4459">
      <w:rPr>
        <w:rFonts w:ascii="Arial" w:hAnsi="Arial" w:cs="Arial"/>
        <w:bCs/>
        <w:sz w:val="16"/>
        <w:szCs w:val="16"/>
      </w:rPr>
      <w:fldChar w:fldCharType="begin"/>
    </w:r>
    <w:r w:rsidRPr="000A4459">
      <w:rPr>
        <w:rFonts w:ascii="Arial" w:hAnsi="Arial" w:cs="Arial"/>
        <w:bCs/>
        <w:sz w:val="16"/>
        <w:szCs w:val="16"/>
      </w:rPr>
      <w:instrText>NUMPAGES</w:instrText>
    </w:r>
    <w:r w:rsidR="00D46610" w:rsidRPr="000A4459">
      <w:rPr>
        <w:rFonts w:ascii="Arial" w:hAnsi="Arial" w:cs="Arial"/>
        <w:bCs/>
        <w:sz w:val="16"/>
        <w:szCs w:val="16"/>
      </w:rPr>
      <w:fldChar w:fldCharType="separate"/>
    </w:r>
    <w:r w:rsidR="00C97193">
      <w:rPr>
        <w:rFonts w:ascii="Arial" w:hAnsi="Arial" w:cs="Arial"/>
        <w:bCs/>
        <w:noProof/>
        <w:sz w:val="16"/>
        <w:szCs w:val="16"/>
      </w:rPr>
      <w:t>3</w:t>
    </w:r>
    <w:r w:rsidR="00D46610" w:rsidRPr="000A4459">
      <w:rPr>
        <w:rFonts w:ascii="Arial" w:hAnsi="Arial" w:cs="Arial"/>
        <w:bCs/>
        <w:sz w:val="16"/>
        <w:szCs w:val="16"/>
      </w:rPr>
      <w:fldChar w:fldCharType="end"/>
    </w:r>
  </w:p>
  <w:p w14:paraId="03B38449" w14:textId="77777777" w:rsidR="000A4459" w:rsidRDefault="000A44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BF51D" w14:textId="77777777" w:rsidR="003114F4" w:rsidRDefault="003114F4" w:rsidP="00CF187E">
      <w:pPr>
        <w:spacing w:after="0" w:line="240" w:lineRule="auto"/>
      </w:pPr>
      <w:r>
        <w:separator/>
      </w:r>
    </w:p>
  </w:footnote>
  <w:footnote w:type="continuationSeparator" w:id="0">
    <w:p w14:paraId="6F3AD240" w14:textId="77777777" w:rsidR="003114F4" w:rsidRDefault="003114F4" w:rsidP="00CF187E">
      <w:pPr>
        <w:spacing w:after="0" w:line="240" w:lineRule="auto"/>
      </w:pPr>
      <w:r>
        <w:continuationSeparator/>
      </w:r>
    </w:p>
  </w:footnote>
  <w:footnote w:type="continuationNotice" w:id="1">
    <w:p w14:paraId="39ABB6DB" w14:textId="77777777" w:rsidR="003114F4" w:rsidRDefault="003114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2795A" w14:textId="77777777" w:rsidR="006A47A1" w:rsidRDefault="006A47A1" w:rsidP="006A47A1">
    <w:pPr>
      <w:pStyle w:val="KeinLeerraum"/>
      <w:jc w:val="center"/>
      <w:rPr>
        <w:noProof/>
      </w:rPr>
    </w:pPr>
    <w:r>
      <w:rPr>
        <w:noProof/>
      </w:rPr>
      <w:drawing>
        <wp:inline distT="0" distB="0" distL="0" distR="0" wp14:anchorId="21C39122" wp14:editId="66A39227">
          <wp:extent cx="1588091" cy="540000"/>
          <wp:effectExtent l="0" t="0" r="0" b="0"/>
          <wp:docPr id="975547935" name="Grafik 2" descr="Ein Bild, das Text, Schrif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547935" name="Grafik 2" descr="Ein Bild, das Text, Schrift, Logo, Grafiken enthält.&#10;&#10;KI-generierte Inhalte können fehlerhaft sei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8391"/>
                  <a:stretch>
                    <a:fillRect/>
                  </a:stretch>
                </pic:blipFill>
                <pic:spPr bwMode="auto">
                  <a:xfrm>
                    <a:off x="0" y="0"/>
                    <a:ext cx="1588091" cy="540000"/>
                  </a:xfrm>
                  <a:prstGeom prst="rect">
                    <a:avLst/>
                  </a:prstGeom>
                  <a:noFill/>
                  <a:ln>
                    <a:noFill/>
                  </a:ln>
                  <a:extLst>
                    <a:ext uri="{53640926-AAD7-44D8-BBD7-CCE9431645EC}">
                      <a14:shadowObscured xmlns:a14="http://schemas.microsoft.com/office/drawing/2010/main"/>
                    </a:ext>
                  </a:extLst>
                </pic:spPr>
              </pic:pic>
            </a:graphicData>
          </a:graphic>
        </wp:inline>
      </w:drawing>
    </w:r>
    <w:r w:rsidRPr="00EA0BD0">
      <w:t xml:space="preserve">         </w:t>
    </w:r>
    <w:r>
      <w:rPr>
        <w:noProof/>
      </w:rPr>
      <w:t xml:space="preserve"> </w:t>
    </w:r>
    <w:r>
      <w:rPr>
        <w:noProof/>
      </w:rPr>
      <w:drawing>
        <wp:inline distT="0" distB="0" distL="0" distR="0" wp14:anchorId="2C2AC2FA" wp14:editId="7F86BE5E">
          <wp:extent cx="1571426" cy="504000"/>
          <wp:effectExtent l="0" t="0" r="0" b="0"/>
          <wp:docPr id="2" name="Grafik 1" descr="Ein Bild, das Text, Schrift, Grafiken, 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in Bild, das Text, Schrift, Grafiken, Kreis enthält.&#10;&#10;Automatisch generierte Beschreibung"/>
                  <pic:cNvPicPr>
                    <a:picLocks noChangeAspect="1"/>
                  </pic:cNvPicPr>
                </pic:nvPicPr>
                <pic:blipFill>
                  <a:blip r:embed="rId2"/>
                  <a:stretch/>
                </pic:blipFill>
                <pic:spPr bwMode="auto">
                  <a:xfrm>
                    <a:off x="0" y="0"/>
                    <a:ext cx="1571426" cy="504000"/>
                  </a:xfrm>
                  <a:prstGeom prst="rect">
                    <a:avLst/>
                  </a:prstGeom>
                </pic:spPr>
              </pic:pic>
            </a:graphicData>
          </a:graphic>
        </wp:inline>
      </w:drawing>
    </w:r>
    <w:r>
      <w:rPr>
        <w:noProof/>
      </w:rPr>
      <w:t xml:space="preserve">             </w:t>
    </w:r>
    <w:r>
      <w:rPr>
        <w:noProof/>
      </w:rPr>
      <w:drawing>
        <wp:inline distT="0" distB="0" distL="0" distR="0" wp14:anchorId="6F421C46" wp14:editId="56439AA5">
          <wp:extent cx="1898717" cy="419100"/>
          <wp:effectExtent l="0" t="0" r="6350" b="0"/>
          <wp:docPr id="899583024" name="Grafik 2" descr="Ein Bild, das Text, Schrift, Reihe,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583024" name="Grafik 2" descr="Ein Bild, das Text, Schrift, Reihe, Logo enthält.&#10;&#10;Automatisch generierte Beschreibu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95692" cy="440505"/>
                  </a:xfrm>
                  <a:prstGeom prst="rect">
                    <a:avLst/>
                  </a:prstGeom>
                  <a:noFill/>
                  <a:ln>
                    <a:noFill/>
                  </a:ln>
                </pic:spPr>
              </pic:pic>
            </a:graphicData>
          </a:graphic>
        </wp:inline>
      </w:drawing>
    </w:r>
  </w:p>
  <w:p w14:paraId="7589F934" w14:textId="77777777" w:rsidR="000A577B" w:rsidRPr="0058471F" w:rsidRDefault="000A577B" w:rsidP="006A47A1">
    <w:pPr>
      <w:pStyle w:val="KeinLeerraum"/>
      <w:jc w:val="center"/>
      <w:rPr>
        <w:sz w:val="14"/>
        <w:szCs w:val="14"/>
      </w:rPr>
    </w:pPr>
  </w:p>
  <w:p w14:paraId="29365B6C" w14:textId="028F2BD4" w:rsidR="006A47A1" w:rsidRPr="006B126A" w:rsidRDefault="006A47A1" w:rsidP="006A47A1">
    <w:pPr>
      <w:spacing w:after="0"/>
      <w:jc w:val="center"/>
      <w:rPr>
        <w:sz w:val="32"/>
        <w:szCs w:val="32"/>
      </w:rPr>
    </w:pPr>
    <w:r w:rsidRPr="006B126A">
      <w:rPr>
        <w:noProof/>
        <w:sz w:val="32"/>
        <w:szCs w:val="32"/>
      </w:rPr>
      <w:drawing>
        <wp:inline distT="0" distB="0" distL="0" distR="0" wp14:anchorId="7A909776" wp14:editId="180F7CCF">
          <wp:extent cx="782359" cy="432000"/>
          <wp:effectExtent l="0" t="0" r="0" b="6350"/>
          <wp:docPr id="1879081570" name="Grafik 1" descr="Ein Bild, das Text, Schrift, Grafike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081570" name="Grafik 1" descr="Ein Bild, das Text, Schrift, Grafiken, Logo enthält.&#10;&#10;KI-generierte Inhalte können fehlerhaft sein."/>
                  <pic:cNvPicPr/>
                </pic:nvPicPr>
                <pic:blipFill>
                  <a:blip r:embed="rId4"/>
                  <a:stretch>
                    <a:fillRect/>
                  </a:stretch>
                </pic:blipFill>
                <pic:spPr>
                  <a:xfrm>
                    <a:off x="0" y="0"/>
                    <a:ext cx="782359" cy="432000"/>
                  </a:xfrm>
                  <a:prstGeom prst="rect">
                    <a:avLst/>
                  </a:prstGeom>
                </pic:spPr>
              </pic:pic>
            </a:graphicData>
          </a:graphic>
        </wp:inline>
      </w:drawing>
    </w:r>
    <w:r>
      <w:rPr>
        <w:sz w:val="32"/>
        <w:szCs w:val="32"/>
      </w:rPr>
      <w:t xml:space="preserve">    </w:t>
    </w:r>
    <w:r w:rsidR="00C7668D" w:rsidRPr="00DC6E6D">
      <w:rPr>
        <w:noProof/>
        <w:sz w:val="32"/>
        <w:szCs w:val="32"/>
      </w:rPr>
      <w:drawing>
        <wp:inline distT="0" distB="0" distL="0" distR="0" wp14:anchorId="06A1AD9D" wp14:editId="038E0B93">
          <wp:extent cx="714375" cy="454434"/>
          <wp:effectExtent l="0" t="0" r="0" b="3175"/>
          <wp:docPr id="760957223" name="Grafik 1" descr="Ein Bild, das Schrift, Grafiken, Symbol,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957223" name="Grafik 1" descr="Ein Bild, das Schrift, Grafiken, Symbol, Logo enthält.&#10;&#10;KI-generierte Inhalte können fehlerhaft sein."/>
                  <pic:cNvPicPr/>
                </pic:nvPicPr>
                <pic:blipFill>
                  <a:blip r:embed="rId5"/>
                  <a:stretch>
                    <a:fillRect/>
                  </a:stretch>
                </pic:blipFill>
                <pic:spPr>
                  <a:xfrm>
                    <a:off x="0" y="0"/>
                    <a:ext cx="725663" cy="461614"/>
                  </a:xfrm>
                  <a:prstGeom prst="rect">
                    <a:avLst/>
                  </a:prstGeom>
                </pic:spPr>
              </pic:pic>
            </a:graphicData>
          </a:graphic>
        </wp:inline>
      </w:drawing>
    </w:r>
    <w:r>
      <w:rPr>
        <w:sz w:val="32"/>
        <w:szCs w:val="32"/>
      </w:rPr>
      <w:t xml:space="preserve">     </w:t>
    </w:r>
    <w:r w:rsidRPr="006B126A">
      <w:rPr>
        <w:noProof/>
      </w:rPr>
      <w:drawing>
        <wp:inline distT="0" distB="0" distL="0" distR="0" wp14:anchorId="2BF85DD8" wp14:editId="7234FD7C">
          <wp:extent cx="967680" cy="378000"/>
          <wp:effectExtent l="0" t="0" r="4445" b="3175"/>
          <wp:docPr id="258265971" name="Grafik 2" descr="Ein Bild, das Schrift, Tex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265971" name="Grafik 2" descr="Ein Bild, das Schrift, Text, Logo, Grafiken enthält.&#10;&#10;KI-generierte Inhalte können fehlerhaft sei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7680" cy="378000"/>
                  </a:xfrm>
                  <a:prstGeom prst="rect">
                    <a:avLst/>
                  </a:prstGeom>
                  <a:noFill/>
                  <a:ln>
                    <a:noFill/>
                  </a:ln>
                </pic:spPr>
              </pic:pic>
            </a:graphicData>
          </a:graphic>
        </wp:inline>
      </w:drawing>
    </w:r>
    <w:r>
      <w:rPr>
        <w:sz w:val="32"/>
        <w:szCs w:val="32"/>
      </w:rPr>
      <w:t xml:space="preserve">     </w:t>
    </w:r>
    <w:r>
      <w:rPr>
        <w:noProof/>
      </w:rPr>
      <w:drawing>
        <wp:inline distT="0" distB="0" distL="0" distR="0" wp14:anchorId="75ED6BF7" wp14:editId="3053CE8E">
          <wp:extent cx="1138930" cy="432000"/>
          <wp:effectExtent l="0" t="0" r="4445" b="6350"/>
          <wp:docPr id="965858234" name="Grafik 2" descr="Ein Bild, das Text, Schrif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858234" name="Grafik 2" descr="Ein Bild, das Text, Schrift, Logo, Grafiken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38930" cy="432000"/>
                  </a:xfrm>
                  <a:prstGeom prst="rect">
                    <a:avLst/>
                  </a:prstGeom>
                  <a:noFill/>
                  <a:ln>
                    <a:noFill/>
                  </a:ln>
                </pic:spPr>
              </pic:pic>
            </a:graphicData>
          </a:graphic>
        </wp:inline>
      </w:drawing>
    </w:r>
    <w:r>
      <w:rPr>
        <w:sz w:val="32"/>
        <w:szCs w:val="32"/>
      </w:rPr>
      <w:t xml:space="preserve">     </w:t>
    </w:r>
    <w:r w:rsidRPr="006B126A">
      <w:rPr>
        <w:noProof/>
      </w:rPr>
      <w:drawing>
        <wp:inline distT="0" distB="0" distL="0" distR="0" wp14:anchorId="1A27DFC0" wp14:editId="06BF8B24">
          <wp:extent cx="696224" cy="396000"/>
          <wp:effectExtent l="0" t="0" r="8890" b="4445"/>
          <wp:docPr id="1481137217" name="Grafik 3" descr="Ein Bild, das Schrift, Tex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137217" name="Grafik 3" descr="Ein Bild, das Schrift, Text, Logo, Grafiken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6224" cy="396000"/>
                  </a:xfrm>
                  <a:prstGeom prst="rect">
                    <a:avLst/>
                  </a:prstGeom>
                  <a:noFill/>
                  <a:ln>
                    <a:noFill/>
                  </a:ln>
                </pic:spPr>
              </pic:pic>
            </a:graphicData>
          </a:graphic>
        </wp:inline>
      </w:drawing>
    </w:r>
    <w:r>
      <w:rPr>
        <w:sz w:val="32"/>
        <w:szCs w:val="32"/>
      </w:rPr>
      <w:t xml:space="preserve">     </w:t>
    </w:r>
    <w:r w:rsidRPr="006B126A">
      <w:rPr>
        <w:noProof/>
        <w:color w:val="000000"/>
      </w:rPr>
      <w:drawing>
        <wp:inline distT="0" distB="0" distL="0" distR="0" wp14:anchorId="7D499501" wp14:editId="0AE638A9">
          <wp:extent cx="695345" cy="504000"/>
          <wp:effectExtent l="0" t="0" r="0" b="0"/>
          <wp:docPr id="863608515" name="Grafik 2" descr="Ein Bild, das Text, Schrift, Logo, Symbo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608515" name="Grafik 2" descr="Ein Bild, das Text, Schrift, Logo, Symbol enthält.&#10;&#10;KI-generierte Inhalte können fehlerhaft sein."/>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695345" cy="504000"/>
                  </a:xfrm>
                  <a:prstGeom prst="rect">
                    <a:avLst/>
                  </a:prstGeom>
                  <a:noFill/>
                  <a:ln>
                    <a:noFill/>
                  </a:ln>
                </pic:spPr>
              </pic:pic>
            </a:graphicData>
          </a:graphic>
        </wp:inline>
      </w:drawing>
    </w:r>
  </w:p>
  <w:p w14:paraId="255DFD1A" w14:textId="77777777" w:rsidR="006A47A1" w:rsidRPr="00B16C0B" w:rsidRDefault="006A47A1" w:rsidP="006A47A1">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D00047"/>
    <w:multiLevelType w:val="hybridMultilevel"/>
    <w:tmpl w:val="BBD67B4E"/>
    <w:lvl w:ilvl="0" w:tplc="59A0A91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7B36714"/>
    <w:multiLevelType w:val="hybridMultilevel"/>
    <w:tmpl w:val="1C46F01C"/>
    <w:lvl w:ilvl="0" w:tplc="093CC58C">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40752932">
    <w:abstractNumId w:val="1"/>
  </w:num>
  <w:num w:numId="2" w16cid:durableId="630668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D88"/>
    <w:rsid w:val="00004725"/>
    <w:rsid w:val="00004AB1"/>
    <w:rsid w:val="00004D92"/>
    <w:rsid w:val="00007AE5"/>
    <w:rsid w:val="00010AF7"/>
    <w:rsid w:val="00010B59"/>
    <w:rsid w:val="00010DF4"/>
    <w:rsid w:val="0001227B"/>
    <w:rsid w:val="00013681"/>
    <w:rsid w:val="00013B77"/>
    <w:rsid w:val="000166AE"/>
    <w:rsid w:val="00017A1C"/>
    <w:rsid w:val="00020F46"/>
    <w:rsid w:val="000214F9"/>
    <w:rsid w:val="00022146"/>
    <w:rsid w:val="000230EE"/>
    <w:rsid w:val="0002355C"/>
    <w:rsid w:val="00025362"/>
    <w:rsid w:val="0002659D"/>
    <w:rsid w:val="00026C52"/>
    <w:rsid w:val="000315B0"/>
    <w:rsid w:val="0003256D"/>
    <w:rsid w:val="0003270D"/>
    <w:rsid w:val="00032CD4"/>
    <w:rsid w:val="00033B42"/>
    <w:rsid w:val="00034121"/>
    <w:rsid w:val="000362C6"/>
    <w:rsid w:val="00036682"/>
    <w:rsid w:val="0004058C"/>
    <w:rsid w:val="000409F5"/>
    <w:rsid w:val="00042A8C"/>
    <w:rsid w:val="00044152"/>
    <w:rsid w:val="00044706"/>
    <w:rsid w:val="000451AA"/>
    <w:rsid w:val="00046D3E"/>
    <w:rsid w:val="000475A8"/>
    <w:rsid w:val="000476CE"/>
    <w:rsid w:val="0005089B"/>
    <w:rsid w:val="00051A16"/>
    <w:rsid w:val="000521A9"/>
    <w:rsid w:val="0005449C"/>
    <w:rsid w:val="00056BD3"/>
    <w:rsid w:val="00062A6B"/>
    <w:rsid w:val="00063E1A"/>
    <w:rsid w:val="000641CB"/>
    <w:rsid w:val="00071DAF"/>
    <w:rsid w:val="00072DB4"/>
    <w:rsid w:val="0007331C"/>
    <w:rsid w:val="00076CAA"/>
    <w:rsid w:val="00077196"/>
    <w:rsid w:val="00080DD0"/>
    <w:rsid w:val="0008179F"/>
    <w:rsid w:val="00082AD5"/>
    <w:rsid w:val="00085E47"/>
    <w:rsid w:val="000865F6"/>
    <w:rsid w:val="000945EE"/>
    <w:rsid w:val="00094626"/>
    <w:rsid w:val="00094819"/>
    <w:rsid w:val="0009733F"/>
    <w:rsid w:val="000A0E59"/>
    <w:rsid w:val="000A266C"/>
    <w:rsid w:val="000A2EE4"/>
    <w:rsid w:val="000A33A3"/>
    <w:rsid w:val="000A4459"/>
    <w:rsid w:val="000A452B"/>
    <w:rsid w:val="000A4BB9"/>
    <w:rsid w:val="000A577B"/>
    <w:rsid w:val="000A5F43"/>
    <w:rsid w:val="000A6516"/>
    <w:rsid w:val="000A7836"/>
    <w:rsid w:val="000B1B36"/>
    <w:rsid w:val="000B2455"/>
    <w:rsid w:val="000B61B8"/>
    <w:rsid w:val="000B647A"/>
    <w:rsid w:val="000C02A0"/>
    <w:rsid w:val="000C16BD"/>
    <w:rsid w:val="000C1920"/>
    <w:rsid w:val="000C1D02"/>
    <w:rsid w:val="000C263C"/>
    <w:rsid w:val="000C291F"/>
    <w:rsid w:val="000C2B24"/>
    <w:rsid w:val="000C6A7B"/>
    <w:rsid w:val="000D1695"/>
    <w:rsid w:val="000D233C"/>
    <w:rsid w:val="000D3ABF"/>
    <w:rsid w:val="000D4114"/>
    <w:rsid w:val="000D51A2"/>
    <w:rsid w:val="000D5233"/>
    <w:rsid w:val="000D6BCA"/>
    <w:rsid w:val="000D79A7"/>
    <w:rsid w:val="000E1BF2"/>
    <w:rsid w:val="000E3C84"/>
    <w:rsid w:val="000E58B3"/>
    <w:rsid w:val="000E5980"/>
    <w:rsid w:val="000E7493"/>
    <w:rsid w:val="000F082F"/>
    <w:rsid w:val="000F17DF"/>
    <w:rsid w:val="000F5C1B"/>
    <w:rsid w:val="000F7420"/>
    <w:rsid w:val="00104E99"/>
    <w:rsid w:val="00105730"/>
    <w:rsid w:val="0010707F"/>
    <w:rsid w:val="00111C74"/>
    <w:rsid w:val="001122D9"/>
    <w:rsid w:val="00112CD9"/>
    <w:rsid w:val="00112D00"/>
    <w:rsid w:val="0011457F"/>
    <w:rsid w:val="001178A9"/>
    <w:rsid w:val="0012029B"/>
    <w:rsid w:val="0012672F"/>
    <w:rsid w:val="00127B10"/>
    <w:rsid w:val="00133AC6"/>
    <w:rsid w:val="00135299"/>
    <w:rsid w:val="001409F1"/>
    <w:rsid w:val="001414BB"/>
    <w:rsid w:val="00142804"/>
    <w:rsid w:val="00143367"/>
    <w:rsid w:val="0014365F"/>
    <w:rsid w:val="00144715"/>
    <w:rsid w:val="001448A1"/>
    <w:rsid w:val="00144E78"/>
    <w:rsid w:val="00146ACC"/>
    <w:rsid w:val="00147E79"/>
    <w:rsid w:val="0015031B"/>
    <w:rsid w:val="00151302"/>
    <w:rsid w:val="00152C78"/>
    <w:rsid w:val="00153937"/>
    <w:rsid w:val="00154490"/>
    <w:rsid w:val="001553F1"/>
    <w:rsid w:val="00157ECD"/>
    <w:rsid w:val="00160426"/>
    <w:rsid w:val="001606C4"/>
    <w:rsid w:val="0016193C"/>
    <w:rsid w:val="0016196A"/>
    <w:rsid w:val="00163094"/>
    <w:rsid w:val="00163CF7"/>
    <w:rsid w:val="001653AC"/>
    <w:rsid w:val="001657EF"/>
    <w:rsid w:val="00170699"/>
    <w:rsid w:val="00170FBF"/>
    <w:rsid w:val="00171685"/>
    <w:rsid w:val="001719B7"/>
    <w:rsid w:val="00171A92"/>
    <w:rsid w:val="00172622"/>
    <w:rsid w:val="0017266F"/>
    <w:rsid w:val="00172F66"/>
    <w:rsid w:val="00173028"/>
    <w:rsid w:val="00173860"/>
    <w:rsid w:val="00174833"/>
    <w:rsid w:val="00177639"/>
    <w:rsid w:val="00177A0A"/>
    <w:rsid w:val="001827A9"/>
    <w:rsid w:val="001855FC"/>
    <w:rsid w:val="001876D8"/>
    <w:rsid w:val="00187E9E"/>
    <w:rsid w:val="00190C98"/>
    <w:rsid w:val="001916F2"/>
    <w:rsid w:val="001926BF"/>
    <w:rsid w:val="001961F5"/>
    <w:rsid w:val="001962D9"/>
    <w:rsid w:val="0019673D"/>
    <w:rsid w:val="001971A8"/>
    <w:rsid w:val="001A0538"/>
    <w:rsid w:val="001A2DB3"/>
    <w:rsid w:val="001A42F3"/>
    <w:rsid w:val="001A45E8"/>
    <w:rsid w:val="001A5623"/>
    <w:rsid w:val="001A5F12"/>
    <w:rsid w:val="001B04A6"/>
    <w:rsid w:val="001B20EF"/>
    <w:rsid w:val="001B6A77"/>
    <w:rsid w:val="001B7ABC"/>
    <w:rsid w:val="001C03CE"/>
    <w:rsid w:val="001C190B"/>
    <w:rsid w:val="001C1A9F"/>
    <w:rsid w:val="001C3B34"/>
    <w:rsid w:val="001C49AB"/>
    <w:rsid w:val="001C50FF"/>
    <w:rsid w:val="001C538A"/>
    <w:rsid w:val="001C7492"/>
    <w:rsid w:val="001D0316"/>
    <w:rsid w:val="001D0B88"/>
    <w:rsid w:val="001D1C91"/>
    <w:rsid w:val="001D2177"/>
    <w:rsid w:val="001D32EC"/>
    <w:rsid w:val="001D355A"/>
    <w:rsid w:val="001D42D6"/>
    <w:rsid w:val="001E0D2A"/>
    <w:rsid w:val="001E1005"/>
    <w:rsid w:val="001E411C"/>
    <w:rsid w:val="001E74F3"/>
    <w:rsid w:val="001F09B0"/>
    <w:rsid w:val="001F0ECC"/>
    <w:rsid w:val="001F1417"/>
    <w:rsid w:val="001F4FF5"/>
    <w:rsid w:val="001F518E"/>
    <w:rsid w:val="001F65AE"/>
    <w:rsid w:val="00200B27"/>
    <w:rsid w:val="00200E84"/>
    <w:rsid w:val="002040FB"/>
    <w:rsid w:val="00207249"/>
    <w:rsid w:val="00207864"/>
    <w:rsid w:val="00207AF7"/>
    <w:rsid w:val="00207D18"/>
    <w:rsid w:val="0021018D"/>
    <w:rsid w:val="002139D6"/>
    <w:rsid w:val="002167D0"/>
    <w:rsid w:val="0021788A"/>
    <w:rsid w:val="002227C6"/>
    <w:rsid w:val="00222B4C"/>
    <w:rsid w:val="00223F75"/>
    <w:rsid w:val="00223FA5"/>
    <w:rsid w:val="00225469"/>
    <w:rsid w:val="0022787B"/>
    <w:rsid w:val="00230120"/>
    <w:rsid w:val="0023162B"/>
    <w:rsid w:val="00236837"/>
    <w:rsid w:val="002401A8"/>
    <w:rsid w:val="00240799"/>
    <w:rsid w:val="00240E33"/>
    <w:rsid w:val="002420E9"/>
    <w:rsid w:val="002429B9"/>
    <w:rsid w:val="00242B65"/>
    <w:rsid w:val="00244735"/>
    <w:rsid w:val="002476E6"/>
    <w:rsid w:val="002514E6"/>
    <w:rsid w:val="002515C3"/>
    <w:rsid w:val="00252C82"/>
    <w:rsid w:val="0025312B"/>
    <w:rsid w:val="00253B7C"/>
    <w:rsid w:val="00254108"/>
    <w:rsid w:val="00255E48"/>
    <w:rsid w:val="002570B6"/>
    <w:rsid w:val="002602F5"/>
    <w:rsid w:val="00261300"/>
    <w:rsid w:val="002701BB"/>
    <w:rsid w:val="00271495"/>
    <w:rsid w:val="002724B2"/>
    <w:rsid w:val="00273276"/>
    <w:rsid w:val="00276D28"/>
    <w:rsid w:val="00277DD7"/>
    <w:rsid w:val="00280736"/>
    <w:rsid w:val="002816AD"/>
    <w:rsid w:val="00282CB2"/>
    <w:rsid w:val="00283D52"/>
    <w:rsid w:val="002841E7"/>
    <w:rsid w:val="0028582B"/>
    <w:rsid w:val="00286D6E"/>
    <w:rsid w:val="00290A79"/>
    <w:rsid w:val="00291F28"/>
    <w:rsid w:val="002920F3"/>
    <w:rsid w:val="00294F01"/>
    <w:rsid w:val="00296787"/>
    <w:rsid w:val="00297784"/>
    <w:rsid w:val="002A1AF9"/>
    <w:rsid w:val="002A2782"/>
    <w:rsid w:val="002A552F"/>
    <w:rsid w:val="002A6CFC"/>
    <w:rsid w:val="002A7BAD"/>
    <w:rsid w:val="002B00BB"/>
    <w:rsid w:val="002B4E3D"/>
    <w:rsid w:val="002B56D2"/>
    <w:rsid w:val="002B59AD"/>
    <w:rsid w:val="002C0AF0"/>
    <w:rsid w:val="002C1AD4"/>
    <w:rsid w:val="002C1F52"/>
    <w:rsid w:val="002C2C8A"/>
    <w:rsid w:val="002C3615"/>
    <w:rsid w:val="002C3D57"/>
    <w:rsid w:val="002C401C"/>
    <w:rsid w:val="002C4129"/>
    <w:rsid w:val="002C413B"/>
    <w:rsid w:val="002C4AEB"/>
    <w:rsid w:val="002C5D1D"/>
    <w:rsid w:val="002C63DA"/>
    <w:rsid w:val="002D06EA"/>
    <w:rsid w:val="002D1536"/>
    <w:rsid w:val="002D1B8C"/>
    <w:rsid w:val="002D35CC"/>
    <w:rsid w:val="002D43AD"/>
    <w:rsid w:val="002D4FE5"/>
    <w:rsid w:val="002D500B"/>
    <w:rsid w:val="002D53CE"/>
    <w:rsid w:val="002D78F9"/>
    <w:rsid w:val="002E3519"/>
    <w:rsid w:val="002E446B"/>
    <w:rsid w:val="002E4923"/>
    <w:rsid w:val="002E5FB7"/>
    <w:rsid w:val="002E75B6"/>
    <w:rsid w:val="002E767B"/>
    <w:rsid w:val="002F0576"/>
    <w:rsid w:val="002F3FDA"/>
    <w:rsid w:val="002F46BD"/>
    <w:rsid w:val="002F6898"/>
    <w:rsid w:val="002F7B3C"/>
    <w:rsid w:val="003006F7"/>
    <w:rsid w:val="00304324"/>
    <w:rsid w:val="00305D58"/>
    <w:rsid w:val="00306528"/>
    <w:rsid w:val="003114F4"/>
    <w:rsid w:val="00313317"/>
    <w:rsid w:val="003143EC"/>
    <w:rsid w:val="00314EBF"/>
    <w:rsid w:val="0031678A"/>
    <w:rsid w:val="00316823"/>
    <w:rsid w:val="00316D15"/>
    <w:rsid w:val="00316E15"/>
    <w:rsid w:val="003175E9"/>
    <w:rsid w:val="00320A4E"/>
    <w:rsid w:val="00323152"/>
    <w:rsid w:val="0032367F"/>
    <w:rsid w:val="00323692"/>
    <w:rsid w:val="003239BD"/>
    <w:rsid w:val="00326817"/>
    <w:rsid w:val="003300A3"/>
    <w:rsid w:val="0033238D"/>
    <w:rsid w:val="003353D9"/>
    <w:rsid w:val="00335661"/>
    <w:rsid w:val="003377F0"/>
    <w:rsid w:val="00337D8D"/>
    <w:rsid w:val="00340643"/>
    <w:rsid w:val="00342699"/>
    <w:rsid w:val="00345491"/>
    <w:rsid w:val="00351457"/>
    <w:rsid w:val="00351F17"/>
    <w:rsid w:val="00352245"/>
    <w:rsid w:val="00354363"/>
    <w:rsid w:val="003551AC"/>
    <w:rsid w:val="00360FB4"/>
    <w:rsid w:val="003613EF"/>
    <w:rsid w:val="003618B6"/>
    <w:rsid w:val="0036228D"/>
    <w:rsid w:val="00362510"/>
    <w:rsid w:val="00364EF2"/>
    <w:rsid w:val="003713D4"/>
    <w:rsid w:val="003731B7"/>
    <w:rsid w:val="003737EF"/>
    <w:rsid w:val="00374D61"/>
    <w:rsid w:val="00376771"/>
    <w:rsid w:val="00376DCC"/>
    <w:rsid w:val="0038001F"/>
    <w:rsid w:val="00380E7D"/>
    <w:rsid w:val="00381356"/>
    <w:rsid w:val="003821B5"/>
    <w:rsid w:val="00382612"/>
    <w:rsid w:val="003836DC"/>
    <w:rsid w:val="003854D8"/>
    <w:rsid w:val="00390CAF"/>
    <w:rsid w:val="003918C6"/>
    <w:rsid w:val="00395087"/>
    <w:rsid w:val="00396BCD"/>
    <w:rsid w:val="003A0312"/>
    <w:rsid w:val="003A05A9"/>
    <w:rsid w:val="003A0660"/>
    <w:rsid w:val="003A0688"/>
    <w:rsid w:val="003A0791"/>
    <w:rsid w:val="003A4690"/>
    <w:rsid w:val="003A4D45"/>
    <w:rsid w:val="003A5674"/>
    <w:rsid w:val="003B02F0"/>
    <w:rsid w:val="003B3035"/>
    <w:rsid w:val="003B48DF"/>
    <w:rsid w:val="003B6E9D"/>
    <w:rsid w:val="003B70A8"/>
    <w:rsid w:val="003C0179"/>
    <w:rsid w:val="003C0F5A"/>
    <w:rsid w:val="003C1BD8"/>
    <w:rsid w:val="003C232B"/>
    <w:rsid w:val="003C5659"/>
    <w:rsid w:val="003C595F"/>
    <w:rsid w:val="003C7396"/>
    <w:rsid w:val="003D00B6"/>
    <w:rsid w:val="003D4A7F"/>
    <w:rsid w:val="003D4B81"/>
    <w:rsid w:val="003D5CFB"/>
    <w:rsid w:val="003D643A"/>
    <w:rsid w:val="003D6D08"/>
    <w:rsid w:val="003D7C77"/>
    <w:rsid w:val="003E0D01"/>
    <w:rsid w:val="003E2B20"/>
    <w:rsid w:val="003E3D2D"/>
    <w:rsid w:val="003E4313"/>
    <w:rsid w:val="003E438B"/>
    <w:rsid w:val="003E5A9E"/>
    <w:rsid w:val="003E5B28"/>
    <w:rsid w:val="003E65FD"/>
    <w:rsid w:val="003F019F"/>
    <w:rsid w:val="003F0575"/>
    <w:rsid w:val="003F1E6B"/>
    <w:rsid w:val="003F2464"/>
    <w:rsid w:val="003F2DE3"/>
    <w:rsid w:val="003F4796"/>
    <w:rsid w:val="003F4F7F"/>
    <w:rsid w:val="0040139F"/>
    <w:rsid w:val="00407F0A"/>
    <w:rsid w:val="00411D55"/>
    <w:rsid w:val="00413DBB"/>
    <w:rsid w:val="00414B6D"/>
    <w:rsid w:val="0041507B"/>
    <w:rsid w:val="00416F13"/>
    <w:rsid w:val="00417DA0"/>
    <w:rsid w:val="004216C2"/>
    <w:rsid w:val="00421E5F"/>
    <w:rsid w:val="004265FE"/>
    <w:rsid w:val="004303CF"/>
    <w:rsid w:val="00431CA1"/>
    <w:rsid w:val="004320BA"/>
    <w:rsid w:val="004337DB"/>
    <w:rsid w:val="00443092"/>
    <w:rsid w:val="0044318A"/>
    <w:rsid w:val="00443F33"/>
    <w:rsid w:val="0044517F"/>
    <w:rsid w:val="00446460"/>
    <w:rsid w:val="00447ABF"/>
    <w:rsid w:val="00455020"/>
    <w:rsid w:val="00457ABC"/>
    <w:rsid w:val="00461CB4"/>
    <w:rsid w:val="0046237C"/>
    <w:rsid w:val="00463EE3"/>
    <w:rsid w:val="0046481D"/>
    <w:rsid w:val="00465763"/>
    <w:rsid w:val="00465A63"/>
    <w:rsid w:val="00467359"/>
    <w:rsid w:val="00467749"/>
    <w:rsid w:val="00470043"/>
    <w:rsid w:val="0047093E"/>
    <w:rsid w:val="00470BD2"/>
    <w:rsid w:val="004719D2"/>
    <w:rsid w:val="00472F0C"/>
    <w:rsid w:val="00473699"/>
    <w:rsid w:val="00473897"/>
    <w:rsid w:val="00475298"/>
    <w:rsid w:val="00477F36"/>
    <w:rsid w:val="00481393"/>
    <w:rsid w:val="0048184E"/>
    <w:rsid w:val="004872AB"/>
    <w:rsid w:val="0049016B"/>
    <w:rsid w:val="00490BD9"/>
    <w:rsid w:val="004926AA"/>
    <w:rsid w:val="004948DF"/>
    <w:rsid w:val="00494B31"/>
    <w:rsid w:val="0049523B"/>
    <w:rsid w:val="00496800"/>
    <w:rsid w:val="00496D09"/>
    <w:rsid w:val="004A532D"/>
    <w:rsid w:val="004A743F"/>
    <w:rsid w:val="004B1C43"/>
    <w:rsid w:val="004B238E"/>
    <w:rsid w:val="004C1999"/>
    <w:rsid w:val="004C1ACA"/>
    <w:rsid w:val="004C237A"/>
    <w:rsid w:val="004C2FCC"/>
    <w:rsid w:val="004C3447"/>
    <w:rsid w:val="004C4439"/>
    <w:rsid w:val="004C4691"/>
    <w:rsid w:val="004C5BA6"/>
    <w:rsid w:val="004C5DFF"/>
    <w:rsid w:val="004C6ACE"/>
    <w:rsid w:val="004C78CB"/>
    <w:rsid w:val="004D2BED"/>
    <w:rsid w:val="004D2F80"/>
    <w:rsid w:val="004D3A83"/>
    <w:rsid w:val="004D4BF5"/>
    <w:rsid w:val="004D662A"/>
    <w:rsid w:val="004D67E2"/>
    <w:rsid w:val="004D7274"/>
    <w:rsid w:val="004E055C"/>
    <w:rsid w:val="004E12D4"/>
    <w:rsid w:val="004E1B0D"/>
    <w:rsid w:val="004E270D"/>
    <w:rsid w:val="004E2B97"/>
    <w:rsid w:val="004E3726"/>
    <w:rsid w:val="004E5508"/>
    <w:rsid w:val="004E6DB2"/>
    <w:rsid w:val="004E7513"/>
    <w:rsid w:val="004F0056"/>
    <w:rsid w:val="004F124A"/>
    <w:rsid w:val="004F24D3"/>
    <w:rsid w:val="004F3736"/>
    <w:rsid w:val="004F4019"/>
    <w:rsid w:val="004F71EB"/>
    <w:rsid w:val="00500191"/>
    <w:rsid w:val="00500C55"/>
    <w:rsid w:val="00503DFE"/>
    <w:rsid w:val="0050429D"/>
    <w:rsid w:val="00504A45"/>
    <w:rsid w:val="00506B23"/>
    <w:rsid w:val="00506E40"/>
    <w:rsid w:val="005110D4"/>
    <w:rsid w:val="00513672"/>
    <w:rsid w:val="0051527B"/>
    <w:rsid w:val="00520D5A"/>
    <w:rsid w:val="00523947"/>
    <w:rsid w:val="00523C58"/>
    <w:rsid w:val="00524B63"/>
    <w:rsid w:val="00525CF8"/>
    <w:rsid w:val="0052674E"/>
    <w:rsid w:val="00526D9C"/>
    <w:rsid w:val="0053057B"/>
    <w:rsid w:val="00534A41"/>
    <w:rsid w:val="00535D34"/>
    <w:rsid w:val="00536206"/>
    <w:rsid w:val="00537DF8"/>
    <w:rsid w:val="00541E56"/>
    <w:rsid w:val="00541F65"/>
    <w:rsid w:val="005440E4"/>
    <w:rsid w:val="00545050"/>
    <w:rsid w:val="0054777A"/>
    <w:rsid w:val="0054790C"/>
    <w:rsid w:val="0055066D"/>
    <w:rsid w:val="0055198E"/>
    <w:rsid w:val="00556962"/>
    <w:rsid w:val="005575EF"/>
    <w:rsid w:val="0056093D"/>
    <w:rsid w:val="005621F5"/>
    <w:rsid w:val="005653F3"/>
    <w:rsid w:val="00567D56"/>
    <w:rsid w:val="00572B1D"/>
    <w:rsid w:val="005770B0"/>
    <w:rsid w:val="005801F0"/>
    <w:rsid w:val="00584478"/>
    <w:rsid w:val="005846EB"/>
    <w:rsid w:val="0058471F"/>
    <w:rsid w:val="00584AE8"/>
    <w:rsid w:val="00587BED"/>
    <w:rsid w:val="005923ED"/>
    <w:rsid w:val="0059266A"/>
    <w:rsid w:val="00592D50"/>
    <w:rsid w:val="00594528"/>
    <w:rsid w:val="0059584E"/>
    <w:rsid w:val="005A0850"/>
    <w:rsid w:val="005A23C6"/>
    <w:rsid w:val="005A4A38"/>
    <w:rsid w:val="005A56CC"/>
    <w:rsid w:val="005A5FDF"/>
    <w:rsid w:val="005A67DF"/>
    <w:rsid w:val="005A77DA"/>
    <w:rsid w:val="005B14B6"/>
    <w:rsid w:val="005B3A6E"/>
    <w:rsid w:val="005B42BF"/>
    <w:rsid w:val="005B5648"/>
    <w:rsid w:val="005C3D88"/>
    <w:rsid w:val="005C4234"/>
    <w:rsid w:val="005C4E36"/>
    <w:rsid w:val="005C4F59"/>
    <w:rsid w:val="005D3051"/>
    <w:rsid w:val="005E035D"/>
    <w:rsid w:val="005E266E"/>
    <w:rsid w:val="005E53A6"/>
    <w:rsid w:val="005E699A"/>
    <w:rsid w:val="005E6A47"/>
    <w:rsid w:val="005E7D8C"/>
    <w:rsid w:val="005F1096"/>
    <w:rsid w:val="005F212E"/>
    <w:rsid w:val="005F30DB"/>
    <w:rsid w:val="005F3A19"/>
    <w:rsid w:val="005F4188"/>
    <w:rsid w:val="005F4578"/>
    <w:rsid w:val="00602DB3"/>
    <w:rsid w:val="00603F4C"/>
    <w:rsid w:val="00604810"/>
    <w:rsid w:val="00606072"/>
    <w:rsid w:val="00606216"/>
    <w:rsid w:val="006147ED"/>
    <w:rsid w:val="00615CF3"/>
    <w:rsid w:val="00616125"/>
    <w:rsid w:val="00616520"/>
    <w:rsid w:val="006179F9"/>
    <w:rsid w:val="00621217"/>
    <w:rsid w:val="006219B7"/>
    <w:rsid w:val="006246E4"/>
    <w:rsid w:val="00626626"/>
    <w:rsid w:val="006269A9"/>
    <w:rsid w:val="0063042E"/>
    <w:rsid w:val="0063160D"/>
    <w:rsid w:val="00631A8B"/>
    <w:rsid w:val="00635A1D"/>
    <w:rsid w:val="00637A79"/>
    <w:rsid w:val="00641124"/>
    <w:rsid w:val="00641D36"/>
    <w:rsid w:val="00642910"/>
    <w:rsid w:val="0064445A"/>
    <w:rsid w:val="00647AA5"/>
    <w:rsid w:val="006500CD"/>
    <w:rsid w:val="00650C24"/>
    <w:rsid w:val="006512AA"/>
    <w:rsid w:val="00654F1F"/>
    <w:rsid w:val="00655F32"/>
    <w:rsid w:val="00656CBB"/>
    <w:rsid w:val="00656F1E"/>
    <w:rsid w:val="006619FF"/>
    <w:rsid w:val="00662889"/>
    <w:rsid w:val="00663F5D"/>
    <w:rsid w:val="00664484"/>
    <w:rsid w:val="00664EAD"/>
    <w:rsid w:val="006718C4"/>
    <w:rsid w:val="0067261C"/>
    <w:rsid w:val="0067458B"/>
    <w:rsid w:val="006764D4"/>
    <w:rsid w:val="0067727A"/>
    <w:rsid w:val="0068092A"/>
    <w:rsid w:val="0068467F"/>
    <w:rsid w:val="00685BC4"/>
    <w:rsid w:val="0068633E"/>
    <w:rsid w:val="00690C82"/>
    <w:rsid w:val="006917BB"/>
    <w:rsid w:val="00692CBE"/>
    <w:rsid w:val="00693028"/>
    <w:rsid w:val="0069317D"/>
    <w:rsid w:val="00693F6A"/>
    <w:rsid w:val="00697147"/>
    <w:rsid w:val="006A10BB"/>
    <w:rsid w:val="006A1A93"/>
    <w:rsid w:val="006A422E"/>
    <w:rsid w:val="006A47A1"/>
    <w:rsid w:val="006A4ACA"/>
    <w:rsid w:val="006A68E8"/>
    <w:rsid w:val="006A7CE8"/>
    <w:rsid w:val="006B13C6"/>
    <w:rsid w:val="006B441D"/>
    <w:rsid w:val="006B455A"/>
    <w:rsid w:val="006B461E"/>
    <w:rsid w:val="006B4B0F"/>
    <w:rsid w:val="006B563D"/>
    <w:rsid w:val="006B62CE"/>
    <w:rsid w:val="006B63DF"/>
    <w:rsid w:val="006C0127"/>
    <w:rsid w:val="006C01E5"/>
    <w:rsid w:val="006C6F5F"/>
    <w:rsid w:val="006C787A"/>
    <w:rsid w:val="006D1646"/>
    <w:rsid w:val="006D29FE"/>
    <w:rsid w:val="006D6C36"/>
    <w:rsid w:val="006D7C49"/>
    <w:rsid w:val="006E098B"/>
    <w:rsid w:val="006E10A1"/>
    <w:rsid w:val="006E1722"/>
    <w:rsid w:val="006E21A7"/>
    <w:rsid w:val="006E246F"/>
    <w:rsid w:val="006E26C4"/>
    <w:rsid w:val="006E4A2E"/>
    <w:rsid w:val="006E713D"/>
    <w:rsid w:val="006E7399"/>
    <w:rsid w:val="006E7D94"/>
    <w:rsid w:val="006F50E8"/>
    <w:rsid w:val="006F5A54"/>
    <w:rsid w:val="006F5F7E"/>
    <w:rsid w:val="006F6052"/>
    <w:rsid w:val="006F6FA7"/>
    <w:rsid w:val="007001EB"/>
    <w:rsid w:val="0070144F"/>
    <w:rsid w:val="00701B5C"/>
    <w:rsid w:val="007051EA"/>
    <w:rsid w:val="0070539B"/>
    <w:rsid w:val="00706802"/>
    <w:rsid w:val="00710955"/>
    <w:rsid w:val="007124CC"/>
    <w:rsid w:val="0071262F"/>
    <w:rsid w:val="00716AB0"/>
    <w:rsid w:val="00717DA2"/>
    <w:rsid w:val="00720277"/>
    <w:rsid w:val="00720503"/>
    <w:rsid w:val="00720526"/>
    <w:rsid w:val="00720AD2"/>
    <w:rsid w:val="00720D3A"/>
    <w:rsid w:val="00722FA8"/>
    <w:rsid w:val="00723FC7"/>
    <w:rsid w:val="0072444E"/>
    <w:rsid w:val="0072637A"/>
    <w:rsid w:val="00726B69"/>
    <w:rsid w:val="00730185"/>
    <w:rsid w:val="007312B9"/>
    <w:rsid w:val="00731386"/>
    <w:rsid w:val="00732E2C"/>
    <w:rsid w:val="00733655"/>
    <w:rsid w:val="007407CE"/>
    <w:rsid w:val="007414AA"/>
    <w:rsid w:val="00741AC5"/>
    <w:rsid w:val="007472C3"/>
    <w:rsid w:val="00747F08"/>
    <w:rsid w:val="0075173C"/>
    <w:rsid w:val="0075368B"/>
    <w:rsid w:val="00753A3A"/>
    <w:rsid w:val="00754002"/>
    <w:rsid w:val="007604D0"/>
    <w:rsid w:val="00761359"/>
    <w:rsid w:val="00761982"/>
    <w:rsid w:val="00763574"/>
    <w:rsid w:val="00766B58"/>
    <w:rsid w:val="00766FD2"/>
    <w:rsid w:val="007706BE"/>
    <w:rsid w:val="007707B7"/>
    <w:rsid w:val="0077498F"/>
    <w:rsid w:val="0077500D"/>
    <w:rsid w:val="00776DD3"/>
    <w:rsid w:val="00780CF8"/>
    <w:rsid w:val="007822EF"/>
    <w:rsid w:val="00782704"/>
    <w:rsid w:val="00784FB3"/>
    <w:rsid w:val="00787207"/>
    <w:rsid w:val="0078790E"/>
    <w:rsid w:val="00790854"/>
    <w:rsid w:val="0079382A"/>
    <w:rsid w:val="00793907"/>
    <w:rsid w:val="00793DFB"/>
    <w:rsid w:val="007947EF"/>
    <w:rsid w:val="00797204"/>
    <w:rsid w:val="007976CE"/>
    <w:rsid w:val="007A0747"/>
    <w:rsid w:val="007A0AAF"/>
    <w:rsid w:val="007A284A"/>
    <w:rsid w:val="007A2C3F"/>
    <w:rsid w:val="007A3CE3"/>
    <w:rsid w:val="007A4D4E"/>
    <w:rsid w:val="007A4D83"/>
    <w:rsid w:val="007A7E30"/>
    <w:rsid w:val="007B0064"/>
    <w:rsid w:val="007B0AFC"/>
    <w:rsid w:val="007B1AEC"/>
    <w:rsid w:val="007B42A1"/>
    <w:rsid w:val="007B5347"/>
    <w:rsid w:val="007B62B9"/>
    <w:rsid w:val="007B7A1B"/>
    <w:rsid w:val="007B7F96"/>
    <w:rsid w:val="007C106A"/>
    <w:rsid w:val="007C167B"/>
    <w:rsid w:val="007C2174"/>
    <w:rsid w:val="007C2CA9"/>
    <w:rsid w:val="007D0171"/>
    <w:rsid w:val="007D0FE0"/>
    <w:rsid w:val="007D2494"/>
    <w:rsid w:val="007D79ED"/>
    <w:rsid w:val="007E1E0E"/>
    <w:rsid w:val="007E248E"/>
    <w:rsid w:val="007E362F"/>
    <w:rsid w:val="007E3C06"/>
    <w:rsid w:val="007E496C"/>
    <w:rsid w:val="007E5001"/>
    <w:rsid w:val="007E67A6"/>
    <w:rsid w:val="007F0EFA"/>
    <w:rsid w:val="007F0F60"/>
    <w:rsid w:val="007F1226"/>
    <w:rsid w:val="007F41AC"/>
    <w:rsid w:val="007F45DF"/>
    <w:rsid w:val="007F47D9"/>
    <w:rsid w:val="007F5443"/>
    <w:rsid w:val="007F5C6E"/>
    <w:rsid w:val="007F7227"/>
    <w:rsid w:val="007F7A82"/>
    <w:rsid w:val="00800B66"/>
    <w:rsid w:val="008011FB"/>
    <w:rsid w:val="008013C9"/>
    <w:rsid w:val="00802516"/>
    <w:rsid w:val="00802836"/>
    <w:rsid w:val="00803F41"/>
    <w:rsid w:val="00804257"/>
    <w:rsid w:val="00805B8B"/>
    <w:rsid w:val="008067D8"/>
    <w:rsid w:val="00817B02"/>
    <w:rsid w:val="008204D3"/>
    <w:rsid w:val="00821443"/>
    <w:rsid w:val="00822877"/>
    <w:rsid w:val="008232FD"/>
    <w:rsid w:val="00824165"/>
    <w:rsid w:val="00824A68"/>
    <w:rsid w:val="008265EB"/>
    <w:rsid w:val="0083357F"/>
    <w:rsid w:val="00834151"/>
    <w:rsid w:val="00834BB2"/>
    <w:rsid w:val="00834C66"/>
    <w:rsid w:val="00835B7A"/>
    <w:rsid w:val="008361A4"/>
    <w:rsid w:val="0083703A"/>
    <w:rsid w:val="00840464"/>
    <w:rsid w:val="00841D4B"/>
    <w:rsid w:val="008421E2"/>
    <w:rsid w:val="00850F0C"/>
    <w:rsid w:val="00852001"/>
    <w:rsid w:val="008533B2"/>
    <w:rsid w:val="00853E61"/>
    <w:rsid w:val="00854682"/>
    <w:rsid w:val="0085531B"/>
    <w:rsid w:val="008557A9"/>
    <w:rsid w:val="00855FAF"/>
    <w:rsid w:val="008569E3"/>
    <w:rsid w:val="00857860"/>
    <w:rsid w:val="00860862"/>
    <w:rsid w:val="00860EEA"/>
    <w:rsid w:val="008611CE"/>
    <w:rsid w:val="00863833"/>
    <w:rsid w:val="00864DFA"/>
    <w:rsid w:val="00865C38"/>
    <w:rsid w:val="008709BD"/>
    <w:rsid w:val="00873564"/>
    <w:rsid w:val="00874AD9"/>
    <w:rsid w:val="00874BE6"/>
    <w:rsid w:val="00874E24"/>
    <w:rsid w:val="00875B3E"/>
    <w:rsid w:val="00876BFA"/>
    <w:rsid w:val="00876FAA"/>
    <w:rsid w:val="008828D2"/>
    <w:rsid w:val="008830EC"/>
    <w:rsid w:val="00883C31"/>
    <w:rsid w:val="00885927"/>
    <w:rsid w:val="00885D5B"/>
    <w:rsid w:val="00885E42"/>
    <w:rsid w:val="00885EB6"/>
    <w:rsid w:val="00895DF2"/>
    <w:rsid w:val="008A7E76"/>
    <w:rsid w:val="008B040B"/>
    <w:rsid w:val="008B5A3B"/>
    <w:rsid w:val="008C039D"/>
    <w:rsid w:val="008C0EF5"/>
    <w:rsid w:val="008C1AAE"/>
    <w:rsid w:val="008C2391"/>
    <w:rsid w:val="008C50A6"/>
    <w:rsid w:val="008D05F2"/>
    <w:rsid w:val="008D0F00"/>
    <w:rsid w:val="008D491D"/>
    <w:rsid w:val="008D5465"/>
    <w:rsid w:val="008D5583"/>
    <w:rsid w:val="008D5D92"/>
    <w:rsid w:val="008E3E9E"/>
    <w:rsid w:val="008E40D8"/>
    <w:rsid w:val="008E511D"/>
    <w:rsid w:val="008E66CB"/>
    <w:rsid w:val="008E71E8"/>
    <w:rsid w:val="008E7A72"/>
    <w:rsid w:val="008F1F0B"/>
    <w:rsid w:val="008F1F50"/>
    <w:rsid w:val="008F2B00"/>
    <w:rsid w:val="008F789C"/>
    <w:rsid w:val="00901BA9"/>
    <w:rsid w:val="00902ADF"/>
    <w:rsid w:val="009031D4"/>
    <w:rsid w:val="009035BD"/>
    <w:rsid w:val="009037E3"/>
    <w:rsid w:val="00903A26"/>
    <w:rsid w:val="009063E3"/>
    <w:rsid w:val="0091259F"/>
    <w:rsid w:val="0091277C"/>
    <w:rsid w:val="00912ED4"/>
    <w:rsid w:val="00914177"/>
    <w:rsid w:val="00922955"/>
    <w:rsid w:val="009229E0"/>
    <w:rsid w:val="00922E47"/>
    <w:rsid w:val="00923057"/>
    <w:rsid w:val="00924329"/>
    <w:rsid w:val="00924C2C"/>
    <w:rsid w:val="0092527D"/>
    <w:rsid w:val="00925317"/>
    <w:rsid w:val="00926E56"/>
    <w:rsid w:val="0092727F"/>
    <w:rsid w:val="00930BE7"/>
    <w:rsid w:val="00931668"/>
    <w:rsid w:val="0093584C"/>
    <w:rsid w:val="009364E5"/>
    <w:rsid w:val="009372A9"/>
    <w:rsid w:val="00943A14"/>
    <w:rsid w:val="00944142"/>
    <w:rsid w:val="00944AB0"/>
    <w:rsid w:val="0094525F"/>
    <w:rsid w:val="00947B2F"/>
    <w:rsid w:val="00950A03"/>
    <w:rsid w:val="00950F4A"/>
    <w:rsid w:val="00951876"/>
    <w:rsid w:val="0095416C"/>
    <w:rsid w:val="009547C7"/>
    <w:rsid w:val="00954828"/>
    <w:rsid w:val="009549CD"/>
    <w:rsid w:val="00954DFC"/>
    <w:rsid w:val="0095653E"/>
    <w:rsid w:val="00956B22"/>
    <w:rsid w:val="009614EC"/>
    <w:rsid w:val="00966A25"/>
    <w:rsid w:val="00966BB1"/>
    <w:rsid w:val="0097076E"/>
    <w:rsid w:val="00970A8D"/>
    <w:rsid w:val="009712C7"/>
    <w:rsid w:val="009736F3"/>
    <w:rsid w:val="009761ED"/>
    <w:rsid w:val="00977438"/>
    <w:rsid w:val="00977933"/>
    <w:rsid w:val="00982203"/>
    <w:rsid w:val="009829EC"/>
    <w:rsid w:val="009859CC"/>
    <w:rsid w:val="0098628D"/>
    <w:rsid w:val="00986555"/>
    <w:rsid w:val="00987D48"/>
    <w:rsid w:val="00990110"/>
    <w:rsid w:val="00990484"/>
    <w:rsid w:val="00996E5E"/>
    <w:rsid w:val="009A0F93"/>
    <w:rsid w:val="009A1A66"/>
    <w:rsid w:val="009A1E81"/>
    <w:rsid w:val="009A1E96"/>
    <w:rsid w:val="009A30E0"/>
    <w:rsid w:val="009A3E1B"/>
    <w:rsid w:val="009A6E1B"/>
    <w:rsid w:val="009A7787"/>
    <w:rsid w:val="009B0774"/>
    <w:rsid w:val="009B0A5E"/>
    <w:rsid w:val="009B1899"/>
    <w:rsid w:val="009B245F"/>
    <w:rsid w:val="009B27C5"/>
    <w:rsid w:val="009B4D9E"/>
    <w:rsid w:val="009B748C"/>
    <w:rsid w:val="009B7610"/>
    <w:rsid w:val="009B76EF"/>
    <w:rsid w:val="009C0B1A"/>
    <w:rsid w:val="009C0FEA"/>
    <w:rsid w:val="009C47EA"/>
    <w:rsid w:val="009C483E"/>
    <w:rsid w:val="009D03A2"/>
    <w:rsid w:val="009D1CF8"/>
    <w:rsid w:val="009D3342"/>
    <w:rsid w:val="009D41D2"/>
    <w:rsid w:val="009D5A27"/>
    <w:rsid w:val="009D794F"/>
    <w:rsid w:val="009E1FBC"/>
    <w:rsid w:val="009E52D9"/>
    <w:rsid w:val="009E5CBF"/>
    <w:rsid w:val="009E6C07"/>
    <w:rsid w:val="009E78FE"/>
    <w:rsid w:val="009F1657"/>
    <w:rsid w:val="009F2B85"/>
    <w:rsid w:val="00A03419"/>
    <w:rsid w:val="00A06580"/>
    <w:rsid w:val="00A06952"/>
    <w:rsid w:val="00A06E7B"/>
    <w:rsid w:val="00A074C0"/>
    <w:rsid w:val="00A123B8"/>
    <w:rsid w:val="00A1338F"/>
    <w:rsid w:val="00A1653A"/>
    <w:rsid w:val="00A2175B"/>
    <w:rsid w:val="00A26B42"/>
    <w:rsid w:val="00A31377"/>
    <w:rsid w:val="00A3189F"/>
    <w:rsid w:val="00A326B7"/>
    <w:rsid w:val="00A3376F"/>
    <w:rsid w:val="00A41F29"/>
    <w:rsid w:val="00A42DD5"/>
    <w:rsid w:val="00A44363"/>
    <w:rsid w:val="00A45635"/>
    <w:rsid w:val="00A46700"/>
    <w:rsid w:val="00A46D2F"/>
    <w:rsid w:val="00A50073"/>
    <w:rsid w:val="00A503DF"/>
    <w:rsid w:val="00A540C4"/>
    <w:rsid w:val="00A55D7A"/>
    <w:rsid w:val="00A56F98"/>
    <w:rsid w:val="00A617DC"/>
    <w:rsid w:val="00A64C2A"/>
    <w:rsid w:val="00A669F7"/>
    <w:rsid w:val="00A66C27"/>
    <w:rsid w:val="00A71E84"/>
    <w:rsid w:val="00A73BD3"/>
    <w:rsid w:val="00A7493A"/>
    <w:rsid w:val="00A751F5"/>
    <w:rsid w:val="00A752FE"/>
    <w:rsid w:val="00A7557C"/>
    <w:rsid w:val="00A771EE"/>
    <w:rsid w:val="00A81173"/>
    <w:rsid w:val="00A817DB"/>
    <w:rsid w:val="00A81CA5"/>
    <w:rsid w:val="00A8221E"/>
    <w:rsid w:val="00A86815"/>
    <w:rsid w:val="00A87CEB"/>
    <w:rsid w:val="00A91689"/>
    <w:rsid w:val="00A92E88"/>
    <w:rsid w:val="00A943B3"/>
    <w:rsid w:val="00A94EE9"/>
    <w:rsid w:val="00A956EF"/>
    <w:rsid w:val="00A959F7"/>
    <w:rsid w:val="00A95A0F"/>
    <w:rsid w:val="00A9766B"/>
    <w:rsid w:val="00AA061B"/>
    <w:rsid w:val="00AA263F"/>
    <w:rsid w:val="00AA3188"/>
    <w:rsid w:val="00AA5F00"/>
    <w:rsid w:val="00AA6D8A"/>
    <w:rsid w:val="00AB0416"/>
    <w:rsid w:val="00AB0D99"/>
    <w:rsid w:val="00AB2117"/>
    <w:rsid w:val="00AB241C"/>
    <w:rsid w:val="00AB26AE"/>
    <w:rsid w:val="00AB4253"/>
    <w:rsid w:val="00AB4FC5"/>
    <w:rsid w:val="00AB54FD"/>
    <w:rsid w:val="00AB691F"/>
    <w:rsid w:val="00AB6EF5"/>
    <w:rsid w:val="00AB720B"/>
    <w:rsid w:val="00AB7E9E"/>
    <w:rsid w:val="00AC0450"/>
    <w:rsid w:val="00AC054B"/>
    <w:rsid w:val="00AC29BD"/>
    <w:rsid w:val="00AD00F2"/>
    <w:rsid w:val="00AD0D5D"/>
    <w:rsid w:val="00AD413A"/>
    <w:rsid w:val="00AE2961"/>
    <w:rsid w:val="00AE2AB1"/>
    <w:rsid w:val="00AE3631"/>
    <w:rsid w:val="00AE433A"/>
    <w:rsid w:val="00AE4E2A"/>
    <w:rsid w:val="00AE6953"/>
    <w:rsid w:val="00AE6BEA"/>
    <w:rsid w:val="00AF0B31"/>
    <w:rsid w:val="00AF1308"/>
    <w:rsid w:val="00AF3E38"/>
    <w:rsid w:val="00AF4A63"/>
    <w:rsid w:val="00AF50DE"/>
    <w:rsid w:val="00AF74A4"/>
    <w:rsid w:val="00AF7628"/>
    <w:rsid w:val="00AF7631"/>
    <w:rsid w:val="00B00064"/>
    <w:rsid w:val="00B008CC"/>
    <w:rsid w:val="00B00E28"/>
    <w:rsid w:val="00B044D3"/>
    <w:rsid w:val="00B0497A"/>
    <w:rsid w:val="00B07F53"/>
    <w:rsid w:val="00B1104A"/>
    <w:rsid w:val="00B136F0"/>
    <w:rsid w:val="00B14470"/>
    <w:rsid w:val="00B144CE"/>
    <w:rsid w:val="00B16022"/>
    <w:rsid w:val="00B164D3"/>
    <w:rsid w:val="00B16C0B"/>
    <w:rsid w:val="00B17992"/>
    <w:rsid w:val="00B20295"/>
    <w:rsid w:val="00B20350"/>
    <w:rsid w:val="00B23716"/>
    <w:rsid w:val="00B24DA9"/>
    <w:rsid w:val="00B26729"/>
    <w:rsid w:val="00B2727D"/>
    <w:rsid w:val="00B27D24"/>
    <w:rsid w:val="00B30E21"/>
    <w:rsid w:val="00B310DC"/>
    <w:rsid w:val="00B36F45"/>
    <w:rsid w:val="00B375F7"/>
    <w:rsid w:val="00B37958"/>
    <w:rsid w:val="00B40689"/>
    <w:rsid w:val="00B40F93"/>
    <w:rsid w:val="00B45EFC"/>
    <w:rsid w:val="00B47016"/>
    <w:rsid w:val="00B53DA9"/>
    <w:rsid w:val="00B56D92"/>
    <w:rsid w:val="00B601DB"/>
    <w:rsid w:val="00B628B2"/>
    <w:rsid w:val="00B655A7"/>
    <w:rsid w:val="00B65E67"/>
    <w:rsid w:val="00B660DB"/>
    <w:rsid w:val="00B67253"/>
    <w:rsid w:val="00B672AD"/>
    <w:rsid w:val="00B7086A"/>
    <w:rsid w:val="00B719CF"/>
    <w:rsid w:val="00B72686"/>
    <w:rsid w:val="00B741D7"/>
    <w:rsid w:val="00B75E1F"/>
    <w:rsid w:val="00B777C4"/>
    <w:rsid w:val="00B817A9"/>
    <w:rsid w:val="00B81D94"/>
    <w:rsid w:val="00B85FED"/>
    <w:rsid w:val="00B91A13"/>
    <w:rsid w:val="00B9414F"/>
    <w:rsid w:val="00B9720A"/>
    <w:rsid w:val="00B974AC"/>
    <w:rsid w:val="00BA13C7"/>
    <w:rsid w:val="00BA22A4"/>
    <w:rsid w:val="00BA24F8"/>
    <w:rsid w:val="00BA52D7"/>
    <w:rsid w:val="00BA7C5A"/>
    <w:rsid w:val="00BB1702"/>
    <w:rsid w:val="00BB22DD"/>
    <w:rsid w:val="00BB2B26"/>
    <w:rsid w:val="00BB3B3A"/>
    <w:rsid w:val="00BB5270"/>
    <w:rsid w:val="00BB6478"/>
    <w:rsid w:val="00BC1313"/>
    <w:rsid w:val="00BC2207"/>
    <w:rsid w:val="00BC4188"/>
    <w:rsid w:val="00BC5804"/>
    <w:rsid w:val="00BC683C"/>
    <w:rsid w:val="00BC7C53"/>
    <w:rsid w:val="00BD0400"/>
    <w:rsid w:val="00BD3CD9"/>
    <w:rsid w:val="00BD40D0"/>
    <w:rsid w:val="00BD4603"/>
    <w:rsid w:val="00BD6907"/>
    <w:rsid w:val="00BD6B2A"/>
    <w:rsid w:val="00BD7FBC"/>
    <w:rsid w:val="00BE0018"/>
    <w:rsid w:val="00BE06B5"/>
    <w:rsid w:val="00BE1155"/>
    <w:rsid w:val="00BE1EF1"/>
    <w:rsid w:val="00BE447E"/>
    <w:rsid w:val="00BE6EA4"/>
    <w:rsid w:val="00BF0C01"/>
    <w:rsid w:val="00BF3BE0"/>
    <w:rsid w:val="00BF5A0A"/>
    <w:rsid w:val="00BF5C17"/>
    <w:rsid w:val="00BF5C41"/>
    <w:rsid w:val="00BF60CC"/>
    <w:rsid w:val="00C01D81"/>
    <w:rsid w:val="00C033FF"/>
    <w:rsid w:val="00C0404A"/>
    <w:rsid w:val="00C042D0"/>
    <w:rsid w:val="00C067AD"/>
    <w:rsid w:val="00C07282"/>
    <w:rsid w:val="00C1442D"/>
    <w:rsid w:val="00C159B8"/>
    <w:rsid w:val="00C162B6"/>
    <w:rsid w:val="00C16F62"/>
    <w:rsid w:val="00C2043A"/>
    <w:rsid w:val="00C2254D"/>
    <w:rsid w:val="00C23B8E"/>
    <w:rsid w:val="00C24264"/>
    <w:rsid w:val="00C26381"/>
    <w:rsid w:val="00C265CD"/>
    <w:rsid w:val="00C26AA9"/>
    <w:rsid w:val="00C27B60"/>
    <w:rsid w:val="00C3032F"/>
    <w:rsid w:val="00C30AB6"/>
    <w:rsid w:val="00C32E5F"/>
    <w:rsid w:val="00C349D7"/>
    <w:rsid w:val="00C36548"/>
    <w:rsid w:val="00C36586"/>
    <w:rsid w:val="00C36950"/>
    <w:rsid w:val="00C37236"/>
    <w:rsid w:val="00C4253C"/>
    <w:rsid w:val="00C42880"/>
    <w:rsid w:val="00C437C0"/>
    <w:rsid w:val="00C45FCA"/>
    <w:rsid w:val="00C46532"/>
    <w:rsid w:val="00C470EC"/>
    <w:rsid w:val="00C47731"/>
    <w:rsid w:val="00C523E8"/>
    <w:rsid w:val="00C52CB3"/>
    <w:rsid w:val="00C60FFF"/>
    <w:rsid w:val="00C63DB6"/>
    <w:rsid w:val="00C64487"/>
    <w:rsid w:val="00C651A1"/>
    <w:rsid w:val="00C66451"/>
    <w:rsid w:val="00C71E5E"/>
    <w:rsid w:val="00C72DEE"/>
    <w:rsid w:val="00C7529B"/>
    <w:rsid w:val="00C7619B"/>
    <w:rsid w:val="00C764BD"/>
    <w:rsid w:val="00C7668D"/>
    <w:rsid w:val="00C84D41"/>
    <w:rsid w:val="00C854C5"/>
    <w:rsid w:val="00C912E0"/>
    <w:rsid w:val="00C93785"/>
    <w:rsid w:val="00C93CB6"/>
    <w:rsid w:val="00C97193"/>
    <w:rsid w:val="00CA3625"/>
    <w:rsid w:val="00CA5256"/>
    <w:rsid w:val="00CA5A2D"/>
    <w:rsid w:val="00CA6FBC"/>
    <w:rsid w:val="00CB25BE"/>
    <w:rsid w:val="00CB37A1"/>
    <w:rsid w:val="00CB5D58"/>
    <w:rsid w:val="00CC0C7A"/>
    <w:rsid w:val="00CC0EDC"/>
    <w:rsid w:val="00CC1079"/>
    <w:rsid w:val="00CC2A6C"/>
    <w:rsid w:val="00CC6D54"/>
    <w:rsid w:val="00CC6F8F"/>
    <w:rsid w:val="00CD0052"/>
    <w:rsid w:val="00CD13AE"/>
    <w:rsid w:val="00CD1733"/>
    <w:rsid w:val="00CD30FA"/>
    <w:rsid w:val="00CD3FF0"/>
    <w:rsid w:val="00CD58FA"/>
    <w:rsid w:val="00CD6E46"/>
    <w:rsid w:val="00CD717A"/>
    <w:rsid w:val="00CE2555"/>
    <w:rsid w:val="00CE520A"/>
    <w:rsid w:val="00CE7064"/>
    <w:rsid w:val="00CF03E7"/>
    <w:rsid w:val="00CF073B"/>
    <w:rsid w:val="00CF187E"/>
    <w:rsid w:val="00CF28DD"/>
    <w:rsid w:val="00CF4475"/>
    <w:rsid w:val="00CF4746"/>
    <w:rsid w:val="00CF5EEB"/>
    <w:rsid w:val="00CF6A91"/>
    <w:rsid w:val="00CF7646"/>
    <w:rsid w:val="00D013A9"/>
    <w:rsid w:val="00D033D4"/>
    <w:rsid w:val="00D0376D"/>
    <w:rsid w:val="00D047AA"/>
    <w:rsid w:val="00D05566"/>
    <w:rsid w:val="00D07BC4"/>
    <w:rsid w:val="00D10FA2"/>
    <w:rsid w:val="00D11D9A"/>
    <w:rsid w:val="00D137BD"/>
    <w:rsid w:val="00D157FE"/>
    <w:rsid w:val="00D17D2C"/>
    <w:rsid w:val="00D22B27"/>
    <w:rsid w:val="00D23365"/>
    <w:rsid w:val="00D233BE"/>
    <w:rsid w:val="00D23A66"/>
    <w:rsid w:val="00D31CEE"/>
    <w:rsid w:val="00D356F5"/>
    <w:rsid w:val="00D36357"/>
    <w:rsid w:val="00D36C6F"/>
    <w:rsid w:val="00D40E61"/>
    <w:rsid w:val="00D416CF"/>
    <w:rsid w:val="00D45253"/>
    <w:rsid w:val="00D455FF"/>
    <w:rsid w:val="00D460E1"/>
    <w:rsid w:val="00D46610"/>
    <w:rsid w:val="00D46B54"/>
    <w:rsid w:val="00D46CD4"/>
    <w:rsid w:val="00D50355"/>
    <w:rsid w:val="00D5189B"/>
    <w:rsid w:val="00D526E1"/>
    <w:rsid w:val="00D52A7D"/>
    <w:rsid w:val="00D6107D"/>
    <w:rsid w:val="00D616F5"/>
    <w:rsid w:val="00D62D59"/>
    <w:rsid w:val="00D66657"/>
    <w:rsid w:val="00D66EA7"/>
    <w:rsid w:val="00D700A8"/>
    <w:rsid w:val="00D70A13"/>
    <w:rsid w:val="00D73C2E"/>
    <w:rsid w:val="00D74975"/>
    <w:rsid w:val="00D83ECC"/>
    <w:rsid w:val="00D8529B"/>
    <w:rsid w:val="00D86618"/>
    <w:rsid w:val="00D8667A"/>
    <w:rsid w:val="00D86C6A"/>
    <w:rsid w:val="00D87933"/>
    <w:rsid w:val="00D87C5F"/>
    <w:rsid w:val="00D87D32"/>
    <w:rsid w:val="00D90086"/>
    <w:rsid w:val="00D90E0C"/>
    <w:rsid w:val="00D93FD8"/>
    <w:rsid w:val="00D95E98"/>
    <w:rsid w:val="00DA1D24"/>
    <w:rsid w:val="00DA2FDA"/>
    <w:rsid w:val="00DA32A5"/>
    <w:rsid w:val="00DA523B"/>
    <w:rsid w:val="00DA536A"/>
    <w:rsid w:val="00DB09FD"/>
    <w:rsid w:val="00DB1E9E"/>
    <w:rsid w:val="00DB22F9"/>
    <w:rsid w:val="00DC12BA"/>
    <w:rsid w:val="00DC1612"/>
    <w:rsid w:val="00DC17E9"/>
    <w:rsid w:val="00DC2516"/>
    <w:rsid w:val="00DC406C"/>
    <w:rsid w:val="00DD058A"/>
    <w:rsid w:val="00DD255E"/>
    <w:rsid w:val="00DD39B5"/>
    <w:rsid w:val="00DD6A66"/>
    <w:rsid w:val="00DE31A5"/>
    <w:rsid w:val="00DE3739"/>
    <w:rsid w:val="00DE4247"/>
    <w:rsid w:val="00DE4565"/>
    <w:rsid w:val="00DE5B4F"/>
    <w:rsid w:val="00DE6831"/>
    <w:rsid w:val="00DF0EBD"/>
    <w:rsid w:val="00DF1123"/>
    <w:rsid w:val="00DF16EE"/>
    <w:rsid w:val="00DF5977"/>
    <w:rsid w:val="00DF7B83"/>
    <w:rsid w:val="00E0039F"/>
    <w:rsid w:val="00E03321"/>
    <w:rsid w:val="00E03C26"/>
    <w:rsid w:val="00E0497A"/>
    <w:rsid w:val="00E05559"/>
    <w:rsid w:val="00E068A7"/>
    <w:rsid w:val="00E06F40"/>
    <w:rsid w:val="00E0770F"/>
    <w:rsid w:val="00E078DC"/>
    <w:rsid w:val="00E07F8F"/>
    <w:rsid w:val="00E11352"/>
    <w:rsid w:val="00E1150B"/>
    <w:rsid w:val="00E12022"/>
    <w:rsid w:val="00E1258D"/>
    <w:rsid w:val="00E149C9"/>
    <w:rsid w:val="00E14F31"/>
    <w:rsid w:val="00E1790F"/>
    <w:rsid w:val="00E17F06"/>
    <w:rsid w:val="00E24038"/>
    <w:rsid w:val="00E300C3"/>
    <w:rsid w:val="00E30564"/>
    <w:rsid w:val="00E3239F"/>
    <w:rsid w:val="00E32D5A"/>
    <w:rsid w:val="00E33CC2"/>
    <w:rsid w:val="00E36A26"/>
    <w:rsid w:val="00E373CC"/>
    <w:rsid w:val="00E41073"/>
    <w:rsid w:val="00E44D95"/>
    <w:rsid w:val="00E469C7"/>
    <w:rsid w:val="00E46C0C"/>
    <w:rsid w:val="00E47DAC"/>
    <w:rsid w:val="00E515F5"/>
    <w:rsid w:val="00E53EBF"/>
    <w:rsid w:val="00E543D5"/>
    <w:rsid w:val="00E54CEC"/>
    <w:rsid w:val="00E57722"/>
    <w:rsid w:val="00E579EA"/>
    <w:rsid w:val="00E61EAE"/>
    <w:rsid w:val="00E63288"/>
    <w:rsid w:val="00E639FE"/>
    <w:rsid w:val="00E65DCA"/>
    <w:rsid w:val="00E7101A"/>
    <w:rsid w:val="00E72FCA"/>
    <w:rsid w:val="00E73969"/>
    <w:rsid w:val="00E73CE4"/>
    <w:rsid w:val="00E74622"/>
    <w:rsid w:val="00E75F58"/>
    <w:rsid w:val="00E80755"/>
    <w:rsid w:val="00E813F8"/>
    <w:rsid w:val="00E82B4A"/>
    <w:rsid w:val="00E83170"/>
    <w:rsid w:val="00E84222"/>
    <w:rsid w:val="00E849BA"/>
    <w:rsid w:val="00E850E0"/>
    <w:rsid w:val="00E853BA"/>
    <w:rsid w:val="00E876E0"/>
    <w:rsid w:val="00E87740"/>
    <w:rsid w:val="00E9148F"/>
    <w:rsid w:val="00E92414"/>
    <w:rsid w:val="00E935A1"/>
    <w:rsid w:val="00E9729C"/>
    <w:rsid w:val="00E97743"/>
    <w:rsid w:val="00E97B95"/>
    <w:rsid w:val="00EA1343"/>
    <w:rsid w:val="00EA1DAE"/>
    <w:rsid w:val="00EA261D"/>
    <w:rsid w:val="00EA392D"/>
    <w:rsid w:val="00EA432A"/>
    <w:rsid w:val="00EA4862"/>
    <w:rsid w:val="00EA539C"/>
    <w:rsid w:val="00EA65B7"/>
    <w:rsid w:val="00EB3BE1"/>
    <w:rsid w:val="00EB4202"/>
    <w:rsid w:val="00EB6F3F"/>
    <w:rsid w:val="00EB75CE"/>
    <w:rsid w:val="00EC2EA9"/>
    <w:rsid w:val="00EC3620"/>
    <w:rsid w:val="00ED18BA"/>
    <w:rsid w:val="00ED30BB"/>
    <w:rsid w:val="00ED3DAA"/>
    <w:rsid w:val="00ED7212"/>
    <w:rsid w:val="00ED7FFC"/>
    <w:rsid w:val="00EE1A6D"/>
    <w:rsid w:val="00EE1FFA"/>
    <w:rsid w:val="00EE2D0C"/>
    <w:rsid w:val="00EE7417"/>
    <w:rsid w:val="00EF16C8"/>
    <w:rsid w:val="00EF2018"/>
    <w:rsid w:val="00EF5357"/>
    <w:rsid w:val="00EF59D8"/>
    <w:rsid w:val="00F014D2"/>
    <w:rsid w:val="00F01DD5"/>
    <w:rsid w:val="00F01FA9"/>
    <w:rsid w:val="00F021BC"/>
    <w:rsid w:val="00F03B48"/>
    <w:rsid w:val="00F052EF"/>
    <w:rsid w:val="00F05489"/>
    <w:rsid w:val="00F05918"/>
    <w:rsid w:val="00F05BBE"/>
    <w:rsid w:val="00F105D4"/>
    <w:rsid w:val="00F133B6"/>
    <w:rsid w:val="00F135A1"/>
    <w:rsid w:val="00F13797"/>
    <w:rsid w:val="00F13A18"/>
    <w:rsid w:val="00F14402"/>
    <w:rsid w:val="00F14CC8"/>
    <w:rsid w:val="00F14D06"/>
    <w:rsid w:val="00F16B72"/>
    <w:rsid w:val="00F2425B"/>
    <w:rsid w:val="00F24F51"/>
    <w:rsid w:val="00F250DE"/>
    <w:rsid w:val="00F310B8"/>
    <w:rsid w:val="00F3209C"/>
    <w:rsid w:val="00F332A4"/>
    <w:rsid w:val="00F339B0"/>
    <w:rsid w:val="00F35077"/>
    <w:rsid w:val="00F371A5"/>
    <w:rsid w:val="00F37577"/>
    <w:rsid w:val="00F4572A"/>
    <w:rsid w:val="00F45B18"/>
    <w:rsid w:val="00F4717F"/>
    <w:rsid w:val="00F52BA7"/>
    <w:rsid w:val="00F5405A"/>
    <w:rsid w:val="00F552D8"/>
    <w:rsid w:val="00F56085"/>
    <w:rsid w:val="00F5733B"/>
    <w:rsid w:val="00F638AC"/>
    <w:rsid w:val="00F640C7"/>
    <w:rsid w:val="00F6606F"/>
    <w:rsid w:val="00F716EC"/>
    <w:rsid w:val="00F71C6A"/>
    <w:rsid w:val="00F72785"/>
    <w:rsid w:val="00F72853"/>
    <w:rsid w:val="00F72A20"/>
    <w:rsid w:val="00F73022"/>
    <w:rsid w:val="00F75C85"/>
    <w:rsid w:val="00F76357"/>
    <w:rsid w:val="00F77A0D"/>
    <w:rsid w:val="00F77C10"/>
    <w:rsid w:val="00F800D5"/>
    <w:rsid w:val="00F80283"/>
    <w:rsid w:val="00F8035F"/>
    <w:rsid w:val="00F812B0"/>
    <w:rsid w:val="00F85463"/>
    <w:rsid w:val="00F85478"/>
    <w:rsid w:val="00F85E4F"/>
    <w:rsid w:val="00F8617D"/>
    <w:rsid w:val="00F86588"/>
    <w:rsid w:val="00F87DC5"/>
    <w:rsid w:val="00F913C8"/>
    <w:rsid w:val="00F93D8E"/>
    <w:rsid w:val="00F9603F"/>
    <w:rsid w:val="00F967F4"/>
    <w:rsid w:val="00F96E0C"/>
    <w:rsid w:val="00F97E46"/>
    <w:rsid w:val="00FA154D"/>
    <w:rsid w:val="00FA3DE4"/>
    <w:rsid w:val="00FA4CE4"/>
    <w:rsid w:val="00FB0A64"/>
    <w:rsid w:val="00FB1407"/>
    <w:rsid w:val="00FB4132"/>
    <w:rsid w:val="00FB57C5"/>
    <w:rsid w:val="00FB62D8"/>
    <w:rsid w:val="00FB6D5C"/>
    <w:rsid w:val="00FC410B"/>
    <w:rsid w:val="00FC6978"/>
    <w:rsid w:val="00FD2002"/>
    <w:rsid w:val="00FD2A46"/>
    <w:rsid w:val="00FD3B27"/>
    <w:rsid w:val="00FD4896"/>
    <w:rsid w:val="00FD5AE1"/>
    <w:rsid w:val="00FE02FB"/>
    <w:rsid w:val="00FE2820"/>
    <w:rsid w:val="00FE2EA9"/>
    <w:rsid w:val="00FE4234"/>
    <w:rsid w:val="00FE46EB"/>
    <w:rsid w:val="00FE5851"/>
    <w:rsid w:val="00FF06DB"/>
    <w:rsid w:val="00FF17EC"/>
    <w:rsid w:val="00FF3072"/>
    <w:rsid w:val="00FF66AF"/>
    <w:rsid w:val="00FF7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2B346"/>
  <w15:chartTrackingRefBased/>
  <w15:docId w15:val="{1C5102D5-1D21-44C4-A496-5FBDB6C62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F1417"/>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E098B"/>
    <w:pPr>
      <w:ind w:left="720"/>
      <w:contextualSpacing/>
    </w:pPr>
  </w:style>
  <w:style w:type="paragraph" w:styleId="Sprechblasentext">
    <w:name w:val="Balloon Text"/>
    <w:basedOn w:val="Standard"/>
    <w:link w:val="SprechblasentextZchn"/>
    <w:uiPriority w:val="99"/>
    <w:semiHidden/>
    <w:unhideWhenUsed/>
    <w:rsid w:val="0005089B"/>
    <w:pPr>
      <w:spacing w:after="0"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05089B"/>
    <w:rPr>
      <w:rFonts w:ascii="Segoe UI" w:hAnsi="Segoe UI" w:cs="Segoe UI"/>
      <w:sz w:val="18"/>
      <w:szCs w:val="18"/>
    </w:rPr>
  </w:style>
  <w:style w:type="paragraph" w:styleId="KeinLeerraum">
    <w:name w:val="No Spacing"/>
    <w:uiPriority w:val="1"/>
    <w:qFormat/>
    <w:rsid w:val="00CF187E"/>
    <w:rPr>
      <w:sz w:val="22"/>
      <w:szCs w:val="22"/>
      <w:lang w:eastAsia="en-US"/>
    </w:rPr>
  </w:style>
  <w:style w:type="paragraph" w:styleId="Kopfzeile">
    <w:name w:val="header"/>
    <w:basedOn w:val="Standard"/>
    <w:link w:val="KopfzeileZchn"/>
    <w:uiPriority w:val="99"/>
    <w:unhideWhenUsed/>
    <w:rsid w:val="00CF187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F187E"/>
  </w:style>
  <w:style w:type="paragraph" w:styleId="Fuzeile">
    <w:name w:val="footer"/>
    <w:basedOn w:val="Standard"/>
    <w:link w:val="FuzeileZchn"/>
    <w:uiPriority w:val="99"/>
    <w:unhideWhenUsed/>
    <w:rsid w:val="00CF187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F187E"/>
  </w:style>
  <w:style w:type="character" w:styleId="Kommentarzeichen">
    <w:name w:val="annotation reference"/>
    <w:uiPriority w:val="99"/>
    <w:semiHidden/>
    <w:unhideWhenUsed/>
    <w:rsid w:val="00523C58"/>
    <w:rPr>
      <w:sz w:val="16"/>
      <w:szCs w:val="16"/>
    </w:rPr>
  </w:style>
  <w:style w:type="paragraph" w:styleId="Kommentartext">
    <w:name w:val="annotation text"/>
    <w:basedOn w:val="Standard"/>
    <w:link w:val="KommentartextZchn"/>
    <w:uiPriority w:val="99"/>
    <w:unhideWhenUsed/>
    <w:rsid w:val="00523C58"/>
    <w:pPr>
      <w:spacing w:line="240" w:lineRule="auto"/>
    </w:pPr>
    <w:rPr>
      <w:sz w:val="20"/>
      <w:szCs w:val="20"/>
    </w:rPr>
  </w:style>
  <w:style w:type="character" w:customStyle="1" w:styleId="KommentartextZchn">
    <w:name w:val="Kommentartext Zchn"/>
    <w:link w:val="Kommentartext"/>
    <w:uiPriority w:val="99"/>
    <w:rsid w:val="00523C58"/>
    <w:rPr>
      <w:sz w:val="20"/>
      <w:szCs w:val="20"/>
    </w:rPr>
  </w:style>
  <w:style w:type="paragraph" w:styleId="Kommentarthema">
    <w:name w:val="annotation subject"/>
    <w:basedOn w:val="Kommentartext"/>
    <w:next w:val="Kommentartext"/>
    <w:link w:val="KommentarthemaZchn"/>
    <w:uiPriority w:val="99"/>
    <w:semiHidden/>
    <w:unhideWhenUsed/>
    <w:rsid w:val="00523C58"/>
    <w:rPr>
      <w:b/>
      <w:bCs/>
    </w:rPr>
  </w:style>
  <w:style w:type="character" w:customStyle="1" w:styleId="KommentarthemaZchn">
    <w:name w:val="Kommentarthema Zchn"/>
    <w:link w:val="Kommentarthema"/>
    <w:uiPriority w:val="99"/>
    <w:semiHidden/>
    <w:rsid w:val="00523C58"/>
    <w:rPr>
      <w:b/>
      <w:bCs/>
      <w:sz w:val="20"/>
      <w:szCs w:val="20"/>
    </w:rPr>
  </w:style>
  <w:style w:type="character" w:customStyle="1" w:styleId="normalertext">
    <w:name w:val="normalertext"/>
    <w:basedOn w:val="Absatz-Standardschriftart"/>
    <w:rsid w:val="0091277C"/>
  </w:style>
  <w:style w:type="paragraph" w:customStyle="1" w:styleId="Default">
    <w:name w:val="Default"/>
    <w:rsid w:val="002515C3"/>
    <w:pPr>
      <w:autoSpaceDE w:val="0"/>
      <w:autoSpaceDN w:val="0"/>
      <w:adjustRightInd w:val="0"/>
    </w:pPr>
    <w:rPr>
      <w:rFonts w:ascii="Arial" w:hAnsi="Arial" w:cs="Arial"/>
      <w:color w:val="000000"/>
      <w:sz w:val="24"/>
      <w:szCs w:val="24"/>
    </w:rPr>
  </w:style>
  <w:style w:type="character" w:customStyle="1" w:styleId="st">
    <w:name w:val="st"/>
    <w:basedOn w:val="Absatz-Standardschriftart"/>
    <w:rsid w:val="0054777A"/>
  </w:style>
  <w:style w:type="character" w:styleId="Hervorhebung">
    <w:name w:val="Emphasis"/>
    <w:uiPriority w:val="20"/>
    <w:qFormat/>
    <w:rsid w:val="0054777A"/>
    <w:rPr>
      <w:i/>
      <w:iCs/>
    </w:rPr>
  </w:style>
  <w:style w:type="character" w:styleId="Hyperlink">
    <w:name w:val="Hyperlink"/>
    <w:basedOn w:val="Absatz-Standardschriftart"/>
    <w:uiPriority w:val="99"/>
    <w:unhideWhenUsed/>
    <w:rsid w:val="00042A8C"/>
    <w:rPr>
      <w:color w:val="0563C1" w:themeColor="hyperlink"/>
      <w:u w:val="single"/>
    </w:rPr>
  </w:style>
  <w:style w:type="character" w:styleId="Erwhnung">
    <w:name w:val="Mention"/>
    <w:basedOn w:val="Absatz-Standardschriftart"/>
    <w:uiPriority w:val="99"/>
    <w:semiHidden/>
    <w:unhideWhenUsed/>
    <w:rsid w:val="00042A8C"/>
    <w:rPr>
      <w:color w:val="2B579A"/>
      <w:shd w:val="clear" w:color="auto" w:fill="E6E6E6"/>
    </w:rPr>
  </w:style>
  <w:style w:type="character" w:styleId="NichtaufgelsteErwhnung">
    <w:name w:val="Unresolved Mention"/>
    <w:basedOn w:val="Absatz-Standardschriftart"/>
    <w:uiPriority w:val="99"/>
    <w:semiHidden/>
    <w:unhideWhenUsed/>
    <w:rsid w:val="00B672AD"/>
    <w:rPr>
      <w:color w:val="808080"/>
      <w:shd w:val="clear" w:color="auto" w:fill="E6E6E6"/>
    </w:rPr>
  </w:style>
  <w:style w:type="character" w:styleId="BesuchterLink">
    <w:name w:val="FollowedHyperlink"/>
    <w:basedOn w:val="Absatz-Standardschriftart"/>
    <w:uiPriority w:val="99"/>
    <w:semiHidden/>
    <w:unhideWhenUsed/>
    <w:rsid w:val="00A87CEB"/>
    <w:rPr>
      <w:color w:val="954F72" w:themeColor="followedHyperlink"/>
      <w:u w:val="single"/>
    </w:rPr>
  </w:style>
  <w:style w:type="paragraph" w:styleId="berarbeitung">
    <w:name w:val="Revision"/>
    <w:hidden/>
    <w:uiPriority w:val="99"/>
    <w:semiHidden/>
    <w:rsid w:val="00BB3B3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60892">
      <w:bodyDiv w:val="1"/>
      <w:marLeft w:val="0"/>
      <w:marRight w:val="0"/>
      <w:marTop w:val="0"/>
      <w:marBottom w:val="0"/>
      <w:divBdr>
        <w:top w:val="none" w:sz="0" w:space="0" w:color="auto"/>
        <w:left w:val="none" w:sz="0" w:space="0" w:color="auto"/>
        <w:bottom w:val="none" w:sz="0" w:space="0" w:color="auto"/>
        <w:right w:val="none" w:sz="0" w:space="0" w:color="auto"/>
      </w:divBdr>
    </w:div>
    <w:div w:id="336270510">
      <w:bodyDiv w:val="1"/>
      <w:marLeft w:val="0"/>
      <w:marRight w:val="0"/>
      <w:marTop w:val="0"/>
      <w:marBottom w:val="0"/>
      <w:divBdr>
        <w:top w:val="none" w:sz="0" w:space="0" w:color="auto"/>
        <w:left w:val="none" w:sz="0" w:space="0" w:color="auto"/>
        <w:bottom w:val="none" w:sz="0" w:space="0" w:color="auto"/>
        <w:right w:val="none" w:sz="0" w:space="0" w:color="auto"/>
      </w:divBdr>
      <w:divsChild>
        <w:div w:id="4596097">
          <w:marLeft w:val="0"/>
          <w:marRight w:val="0"/>
          <w:marTop w:val="0"/>
          <w:marBottom w:val="0"/>
          <w:divBdr>
            <w:top w:val="none" w:sz="0" w:space="0" w:color="auto"/>
            <w:left w:val="none" w:sz="0" w:space="0" w:color="auto"/>
            <w:bottom w:val="none" w:sz="0" w:space="0" w:color="auto"/>
            <w:right w:val="none" w:sz="0" w:space="0" w:color="auto"/>
          </w:divBdr>
        </w:div>
        <w:div w:id="126507121">
          <w:marLeft w:val="0"/>
          <w:marRight w:val="0"/>
          <w:marTop w:val="0"/>
          <w:marBottom w:val="0"/>
          <w:divBdr>
            <w:top w:val="none" w:sz="0" w:space="0" w:color="auto"/>
            <w:left w:val="none" w:sz="0" w:space="0" w:color="auto"/>
            <w:bottom w:val="none" w:sz="0" w:space="0" w:color="auto"/>
            <w:right w:val="none" w:sz="0" w:space="0" w:color="auto"/>
          </w:divBdr>
        </w:div>
        <w:div w:id="168298427">
          <w:marLeft w:val="0"/>
          <w:marRight w:val="0"/>
          <w:marTop w:val="0"/>
          <w:marBottom w:val="0"/>
          <w:divBdr>
            <w:top w:val="none" w:sz="0" w:space="0" w:color="auto"/>
            <w:left w:val="none" w:sz="0" w:space="0" w:color="auto"/>
            <w:bottom w:val="none" w:sz="0" w:space="0" w:color="auto"/>
            <w:right w:val="none" w:sz="0" w:space="0" w:color="auto"/>
          </w:divBdr>
        </w:div>
        <w:div w:id="241571191">
          <w:marLeft w:val="0"/>
          <w:marRight w:val="0"/>
          <w:marTop w:val="0"/>
          <w:marBottom w:val="0"/>
          <w:divBdr>
            <w:top w:val="none" w:sz="0" w:space="0" w:color="auto"/>
            <w:left w:val="none" w:sz="0" w:space="0" w:color="auto"/>
            <w:bottom w:val="none" w:sz="0" w:space="0" w:color="auto"/>
            <w:right w:val="none" w:sz="0" w:space="0" w:color="auto"/>
          </w:divBdr>
        </w:div>
        <w:div w:id="586425401">
          <w:marLeft w:val="0"/>
          <w:marRight w:val="0"/>
          <w:marTop w:val="0"/>
          <w:marBottom w:val="0"/>
          <w:divBdr>
            <w:top w:val="none" w:sz="0" w:space="0" w:color="auto"/>
            <w:left w:val="none" w:sz="0" w:space="0" w:color="auto"/>
            <w:bottom w:val="none" w:sz="0" w:space="0" w:color="auto"/>
            <w:right w:val="none" w:sz="0" w:space="0" w:color="auto"/>
          </w:divBdr>
        </w:div>
        <w:div w:id="762796305">
          <w:marLeft w:val="0"/>
          <w:marRight w:val="0"/>
          <w:marTop w:val="0"/>
          <w:marBottom w:val="0"/>
          <w:divBdr>
            <w:top w:val="none" w:sz="0" w:space="0" w:color="auto"/>
            <w:left w:val="none" w:sz="0" w:space="0" w:color="auto"/>
            <w:bottom w:val="none" w:sz="0" w:space="0" w:color="auto"/>
            <w:right w:val="none" w:sz="0" w:space="0" w:color="auto"/>
          </w:divBdr>
        </w:div>
        <w:div w:id="905996085">
          <w:marLeft w:val="0"/>
          <w:marRight w:val="0"/>
          <w:marTop w:val="0"/>
          <w:marBottom w:val="0"/>
          <w:divBdr>
            <w:top w:val="none" w:sz="0" w:space="0" w:color="auto"/>
            <w:left w:val="none" w:sz="0" w:space="0" w:color="auto"/>
            <w:bottom w:val="none" w:sz="0" w:space="0" w:color="auto"/>
            <w:right w:val="none" w:sz="0" w:space="0" w:color="auto"/>
          </w:divBdr>
        </w:div>
        <w:div w:id="975376701">
          <w:marLeft w:val="0"/>
          <w:marRight w:val="0"/>
          <w:marTop w:val="0"/>
          <w:marBottom w:val="0"/>
          <w:divBdr>
            <w:top w:val="none" w:sz="0" w:space="0" w:color="auto"/>
            <w:left w:val="none" w:sz="0" w:space="0" w:color="auto"/>
            <w:bottom w:val="none" w:sz="0" w:space="0" w:color="auto"/>
            <w:right w:val="none" w:sz="0" w:space="0" w:color="auto"/>
          </w:divBdr>
        </w:div>
        <w:div w:id="1755589966">
          <w:marLeft w:val="0"/>
          <w:marRight w:val="0"/>
          <w:marTop w:val="0"/>
          <w:marBottom w:val="0"/>
          <w:divBdr>
            <w:top w:val="none" w:sz="0" w:space="0" w:color="auto"/>
            <w:left w:val="none" w:sz="0" w:space="0" w:color="auto"/>
            <w:bottom w:val="none" w:sz="0" w:space="0" w:color="auto"/>
            <w:right w:val="none" w:sz="0" w:space="0" w:color="auto"/>
          </w:divBdr>
        </w:div>
        <w:div w:id="1809663935">
          <w:marLeft w:val="0"/>
          <w:marRight w:val="0"/>
          <w:marTop w:val="0"/>
          <w:marBottom w:val="0"/>
          <w:divBdr>
            <w:top w:val="none" w:sz="0" w:space="0" w:color="auto"/>
            <w:left w:val="none" w:sz="0" w:space="0" w:color="auto"/>
            <w:bottom w:val="none" w:sz="0" w:space="0" w:color="auto"/>
            <w:right w:val="none" w:sz="0" w:space="0" w:color="auto"/>
          </w:divBdr>
        </w:div>
        <w:div w:id="1967616533">
          <w:marLeft w:val="0"/>
          <w:marRight w:val="0"/>
          <w:marTop w:val="0"/>
          <w:marBottom w:val="0"/>
          <w:divBdr>
            <w:top w:val="none" w:sz="0" w:space="0" w:color="auto"/>
            <w:left w:val="none" w:sz="0" w:space="0" w:color="auto"/>
            <w:bottom w:val="none" w:sz="0" w:space="0" w:color="auto"/>
            <w:right w:val="none" w:sz="0" w:space="0" w:color="auto"/>
          </w:divBdr>
        </w:div>
        <w:div w:id="2065827919">
          <w:marLeft w:val="0"/>
          <w:marRight w:val="0"/>
          <w:marTop w:val="0"/>
          <w:marBottom w:val="0"/>
          <w:divBdr>
            <w:top w:val="none" w:sz="0" w:space="0" w:color="auto"/>
            <w:left w:val="none" w:sz="0" w:space="0" w:color="auto"/>
            <w:bottom w:val="none" w:sz="0" w:space="0" w:color="auto"/>
            <w:right w:val="none" w:sz="0" w:space="0" w:color="auto"/>
          </w:divBdr>
        </w:div>
      </w:divsChild>
    </w:div>
    <w:div w:id="471942003">
      <w:bodyDiv w:val="1"/>
      <w:marLeft w:val="0"/>
      <w:marRight w:val="0"/>
      <w:marTop w:val="0"/>
      <w:marBottom w:val="0"/>
      <w:divBdr>
        <w:top w:val="none" w:sz="0" w:space="0" w:color="auto"/>
        <w:left w:val="none" w:sz="0" w:space="0" w:color="auto"/>
        <w:bottom w:val="none" w:sz="0" w:space="0" w:color="auto"/>
        <w:right w:val="none" w:sz="0" w:space="0" w:color="auto"/>
      </w:divBdr>
      <w:divsChild>
        <w:div w:id="148636523">
          <w:marLeft w:val="0"/>
          <w:marRight w:val="0"/>
          <w:marTop w:val="0"/>
          <w:marBottom w:val="0"/>
          <w:divBdr>
            <w:top w:val="none" w:sz="0" w:space="0" w:color="auto"/>
            <w:left w:val="none" w:sz="0" w:space="0" w:color="auto"/>
            <w:bottom w:val="none" w:sz="0" w:space="0" w:color="auto"/>
            <w:right w:val="none" w:sz="0" w:space="0" w:color="auto"/>
          </w:divBdr>
        </w:div>
        <w:div w:id="161749709">
          <w:marLeft w:val="0"/>
          <w:marRight w:val="0"/>
          <w:marTop w:val="0"/>
          <w:marBottom w:val="0"/>
          <w:divBdr>
            <w:top w:val="none" w:sz="0" w:space="0" w:color="auto"/>
            <w:left w:val="none" w:sz="0" w:space="0" w:color="auto"/>
            <w:bottom w:val="none" w:sz="0" w:space="0" w:color="auto"/>
            <w:right w:val="none" w:sz="0" w:space="0" w:color="auto"/>
          </w:divBdr>
        </w:div>
        <w:div w:id="164055782">
          <w:marLeft w:val="0"/>
          <w:marRight w:val="0"/>
          <w:marTop w:val="0"/>
          <w:marBottom w:val="0"/>
          <w:divBdr>
            <w:top w:val="none" w:sz="0" w:space="0" w:color="auto"/>
            <w:left w:val="none" w:sz="0" w:space="0" w:color="auto"/>
            <w:bottom w:val="none" w:sz="0" w:space="0" w:color="auto"/>
            <w:right w:val="none" w:sz="0" w:space="0" w:color="auto"/>
          </w:divBdr>
        </w:div>
        <w:div w:id="1093866069">
          <w:marLeft w:val="0"/>
          <w:marRight w:val="0"/>
          <w:marTop w:val="0"/>
          <w:marBottom w:val="0"/>
          <w:divBdr>
            <w:top w:val="none" w:sz="0" w:space="0" w:color="auto"/>
            <w:left w:val="none" w:sz="0" w:space="0" w:color="auto"/>
            <w:bottom w:val="none" w:sz="0" w:space="0" w:color="auto"/>
            <w:right w:val="none" w:sz="0" w:space="0" w:color="auto"/>
          </w:divBdr>
        </w:div>
        <w:div w:id="1560090829">
          <w:marLeft w:val="0"/>
          <w:marRight w:val="0"/>
          <w:marTop w:val="0"/>
          <w:marBottom w:val="0"/>
          <w:divBdr>
            <w:top w:val="none" w:sz="0" w:space="0" w:color="auto"/>
            <w:left w:val="none" w:sz="0" w:space="0" w:color="auto"/>
            <w:bottom w:val="none" w:sz="0" w:space="0" w:color="auto"/>
            <w:right w:val="none" w:sz="0" w:space="0" w:color="auto"/>
          </w:divBdr>
        </w:div>
      </w:divsChild>
    </w:div>
    <w:div w:id="753236020">
      <w:bodyDiv w:val="1"/>
      <w:marLeft w:val="0"/>
      <w:marRight w:val="0"/>
      <w:marTop w:val="0"/>
      <w:marBottom w:val="0"/>
      <w:divBdr>
        <w:top w:val="none" w:sz="0" w:space="0" w:color="auto"/>
        <w:left w:val="none" w:sz="0" w:space="0" w:color="auto"/>
        <w:bottom w:val="none" w:sz="0" w:space="0" w:color="auto"/>
        <w:right w:val="none" w:sz="0" w:space="0" w:color="auto"/>
      </w:divBdr>
    </w:div>
    <w:div w:id="1075014367">
      <w:bodyDiv w:val="1"/>
      <w:marLeft w:val="0"/>
      <w:marRight w:val="0"/>
      <w:marTop w:val="0"/>
      <w:marBottom w:val="0"/>
      <w:divBdr>
        <w:top w:val="none" w:sz="0" w:space="0" w:color="auto"/>
        <w:left w:val="none" w:sz="0" w:space="0" w:color="auto"/>
        <w:bottom w:val="none" w:sz="0" w:space="0" w:color="auto"/>
        <w:right w:val="none" w:sz="0" w:space="0" w:color="auto"/>
      </w:divBdr>
      <w:divsChild>
        <w:div w:id="81537429">
          <w:marLeft w:val="0"/>
          <w:marRight w:val="0"/>
          <w:marTop w:val="0"/>
          <w:marBottom w:val="0"/>
          <w:divBdr>
            <w:top w:val="none" w:sz="0" w:space="0" w:color="auto"/>
            <w:left w:val="none" w:sz="0" w:space="0" w:color="auto"/>
            <w:bottom w:val="none" w:sz="0" w:space="0" w:color="auto"/>
            <w:right w:val="none" w:sz="0" w:space="0" w:color="auto"/>
          </w:divBdr>
        </w:div>
        <w:div w:id="139351087">
          <w:marLeft w:val="0"/>
          <w:marRight w:val="0"/>
          <w:marTop w:val="0"/>
          <w:marBottom w:val="0"/>
          <w:divBdr>
            <w:top w:val="none" w:sz="0" w:space="0" w:color="auto"/>
            <w:left w:val="none" w:sz="0" w:space="0" w:color="auto"/>
            <w:bottom w:val="none" w:sz="0" w:space="0" w:color="auto"/>
            <w:right w:val="none" w:sz="0" w:space="0" w:color="auto"/>
          </w:divBdr>
        </w:div>
        <w:div w:id="194345062">
          <w:marLeft w:val="0"/>
          <w:marRight w:val="0"/>
          <w:marTop w:val="0"/>
          <w:marBottom w:val="0"/>
          <w:divBdr>
            <w:top w:val="none" w:sz="0" w:space="0" w:color="auto"/>
            <w:left w:val="none" w:sz="0" w:space="0" w:color="auto"/>
            <w:bottom w:val="none" w:sz="0" w:space="0" w:color="auto"/>
            <w:right w:val="none" w:sz="0" w:space="0" w:color="auto"/>
          </w:divBdr>
        </w:div>
        <w:div w:id="260190033">
          <w:marLeft w:val="0"/>
          <w:marRight w:val="0"/>
          <w:marTop w:val="0"/>
          <w:marBottom w:val="0"/>
          <w:divBdr>
            <w:top w:val="none" w:sz="0" w:space="0" w:color="auto"/>
            <w:left w:val="none" w:sz="0" w:space="0" w:color="auto"/>
            <w:bottom w:val="none" w:sz="0" w:space="0" w:color="auto"/>
            <w:right w:val="none" w:sz="0" w:space="0" w:color="auto"/>
          </w:divBdr>
        </w:div>
        <w:div w:id="692803559">
          <w:marLeft w:val="0"/>
          <w:marRight w:val="0"/>
          <w:marTop w:val="0"/>
          <w:marBottom w:val="0"/>
          <w:divBdr>
            <w:top w:val="none" w:sz="0" w:space="0" w:color="auto"/>
            <w:left w:val="none" w:sz="0" w:space="0" w:color="auto"/>
            <w:bottom w:val="none" w:sz="0" w:space="0" w:color="auto"/>
            <w:right w:val="none" w:sz="0" w:space="0" w:color="auto"/>
          </w:divBdr>
        </w:div>
        <w:div w:id="700663808">
          <w:marLeft w:val="0"/>
          <w:marRight w:val="0"/>
          <w:marTop w:val="0"/>
          <w:marBottom w:val="0"/>
          <w:divBdr>
            <w:top w:val="none" w:sz="0" w:space="0" w:color="auto"/>
            <w:left w:val="none" w:sz="0" w:space="0" w:color="auto"/>
            <w:bottom w:val="none" w:sz="0" w:space="0" w:color="auto"/>
            <w:right w:val="none" w:sz="0" w:space="0" w:color="auto"/>
          </w:divBdr>
        </w:div>
        <w:div w:id="820390096">
          <w:marLeft w:val="0"/>
          <w:marRight w:val="0"/>
          <w:marTop w:val="0"/>
          <w:marBottom w:val="0"/>
          <w:divBdr>
            <w:top w:val="none" w:sz="0" w:space="0" w:color="auto"/>
            <w:left w:val="none" w:sz="0" w:space="0" w:color="auto"/>
            <w:bottom w:val="none" w:sz="0" w:space="0" w:color="auto"/>
            <w:right w:val="none" w:sz="0" w:space="0" w:color="auto"/>
          </w:divBdr>
        </w:div>
        <w:div w:id="853500553">
          <w:marLeft w:val="0"/>
          <w:marRight w:val="0"/>
          <w:marTop w:val="0"/>
          <w:marBottom w:val="0"/>
          <w:divBdr>
            <w:top w:val="none" w:sz="0" w:space="0" w:color="auto"/>
            <w:left w:val="none" w:sz="0" w:space="0" w:color="auto"/>
            <w:bottom w:val="none" w:sz="0" w:space="0" w:color="auto"/>
            <w:right w:val="none" w:sz="0" w:space="0" w:color="auto"/>
          </w:divBdr>
        </w:div>
        <w:div w:id="997730407">
          <w:marLeft w:val="0"/>
          <w:marRight w:val="0"/>
          <w:marTop w:val="0"/>
          <w:marBottom w:val="0"/>
          <w:divBdr>
            <w:top w:val="none" w:sz="0" w:space="0" w:color="auto"/>
            <w:left w:val="none" w:sz="0" w:space="0" w:color="auto"/>
            <w:bottom w:val="none" w:sz="0" w:space="0" w:color="auto"/>
            <w:right w:val="none" w:sz="0" w:space="0" w:color="auto"/>
          </w:divBdr>
        </w:div>
        <w:div w:id="1083455740">
          <w:marLeft w:val="0"/>
          <w:marRight w:val="0"/>
          <w:marTop w:val="0"/>
          <w:marBottom w:val="0"/>
          <w:divBdr>
            <w:top w:val="none" w:sz="0" w:space="0" w:color="auto"/>
            <w:left w:val="none" w:sz="0" w:space="0" w:color="auto"/>
            <w:bottom w:val="none" w:sz="0" w:space="0" w:color="auto"/>
            <w:right w:val="none" w:sz="0" w:space="0" w:color="auto"/>
          </w:divBdr>
        </w:div>
        <w:div w:id="1403408827">
          <w:marLeft w:val="0"/>
          <w:marRight w:val="0"/>
          <w:marTop w:val="0"/>
          <w:marBottom w:val="0"/>
          <w:divBdr>
            <w:top w:val="none" w:sz="0" w:space="0" w:color="auto"/>
            <w:left w:val="none" w:sz="0" w:space="0" w:color="auto"/>
            <w:bottom w:val="none" w:sz="0" w:space="0" w:color="auto"/>
            <w:right w:val="none" w:sz="0" w:space="0" w:color="auto"/>
          </w:divBdr>
        </w:div>
        <w:div w:id="1432815142">
          <w:marLeft w:val="0"/>
          <w:marRight w:val="0"/>
          <w:marTop w:val="0"/>
          <w:marBottom w:val="0"/>
          <w:divBdr>
            <w:top w:val="none" w:sz="0" w:space="0" w:color="auto"/>
            <w:left w:val="none" w:sz="0" w:space="0" w:color="auto"/>
            <w:bottom w:val="none" w:sz="0" w:space="0" w:color="auto"/>
            <w:right w:val="none" w:sz="0" w:space="0" w:color="auto"/>
          </w:divBdr>
        </w:div>
        <w:div w:id="1441605961">
          <w:marLeft w:val="0"/>
          <w:marRight w:val="0"/>
          <w:marTop w:val="0"/>
          <w:marBottom w:val="0"/>
          <w:divBdr>
            <w:top w:val="none" w:sz="0" w:space="0" w:color="auto"/>
            <w:left w:val="none" w:sz="0" w:space="0" w:color="auto"/>
            <w:bottom w:val="none" w:sz="0" w:space="0" w:color="auto"/>
            <w:right w:val="none" w:sz="0" w:space="0" w:color="auto"/>
          </w:divBdr>
        </w:div>
        <w:div w:id="1448112919">
          <w:marLeft w:val="0"/>
          <w:marRight w:val="0"/>
          <w:marTop w:val="0"/>
          <w:marBottom w:val="0"/>
          <w:divBdr>
            <w:top w:val="none" w:sz="0" w:space="0" w:color="auto"/>
            <w:left w:val="none" w:sz="0" w:space="0" w:color="auto"/>
            <w:bottom w:val="none" w:sz="0" w:space="0" w:color="auto"/>
            <w:right w:val="none" w:sz="0" w:space="0" w:color="auto"/>
          </w:divBdr>
        </w:div>
        <w:div w:id="1488286550">
          <w:marLeft w:val="0"/>
          <w:marRight w:val="0"/>
          <w:marTop w:val="0"/>
          <w:marBottom w:val="0"/>
          <w:divBdr>
            <w:top w:val="none" w:sz="0" w:space="0" w:color="auto"/>
            <w:left w:val="none" w:sz="0" w:space="0" w:color="auto"/>
            <w:bottom w:val="none" w:sz="0" w:space="0" w:color="auto"/>
            <w:right w:val="none" w:sz="0" w:space="0" w:color="auto"/>
          </w:divBdr>
        </w:div>
        <w:div w:id="1523200306">
          <w:marLeft w:val="0"/>
          <w:marRight w:val="0"/>
          <w:marTop w:val="0"/>
          <w:marBottom w:val="0"/>
          <w:divBdr>
            <w:top w:val="none" w:sz="0" w:space="0" w:color="auto"/>
            <w:left w:val="none" w:sz="0" w:space="0" w:color="auto"/>
            <w:bottom w:val="none" w:sz="0" w:space="0" w:color="auto"/>
            <w:right w:val="none" w:sz="0" w:space="0" w:color="auto"/>
          </w:divBdr>
        </w:div>
        <w:div w:id="1599635452">
          <w:marLeft w:val="0"/>
          <w:marRight w:val="0"/>
          <w:marTop w:val="0"/>
          <w:marBottom w:val="0"/>
          <w:divBdr>
            <w:top w:val="none" w:sz="0" w:space="0" w:color="auto"/>
            <w:left w:val="none" w:sz="0" w:space="0" w:color="auto"/>
            <w:bottom w:val="none" w:sz="0" w:space="0" w:color="auto"/>
            <w:right w:val="none" w:sz="0" w:space="0" w:color="auto"/>
          </w:divBdr>
        </w:div>
        <w:div w:id="1714497377">
          <w:marLeft w:val="0"/>
          <w:marRight w:val="0"/>
          <w:marTop w:val="0"/>
          <w:marBottom w:val="0"/>
          <w:divBdr>
            <w:top w:val="none" w:sz="0" w:space="0" w:color="auto"/>
            <w:left w:val="none" w:sz="0" w:space="0" w:color="auto"/>
            <w:bottom w:val="none" w:sz="0" w:space="0" w:color="auto"/>
            <w:right w:val="none" w:sz="0" w:space="0" w:color="auto"/>
          </w:divBdr>
        </w:div>
        <w:div w:id="1797336211">
          <w:marLeft w:val="0"/>
          <w:marRight w:val="0"/>
          <w:marTop w:val="0"/>
          <w:marBottom w:val="0"/>
          <w:divBdr>
            <w:top w:val="none" w:sz="0" w:space="0" w:color="auto"/>
            <w:left w:val="none" w:sz="0" w:space="0" w:color="auto"/>
            <w:bottom w:val="none" w:sz="0" w:space="0" w:color="auto"/>
            <w:right w:val="none" w:sz="0" w:space="0" w:color="auto"/>
          </w:divBdr>
        </w:div>
        <w:div w:id="1875120297">
          <w:marLeft w:val="0"/>
          <w:marRight w:val="0"/>
          <w:marTop w:val="0"/>
          <w:marBottom w:val="0"/>
          <w:divBdr>
            <w:top w:val="none" w:sz="0" w:space="0" w:color="auto"/>
            <w:left w:val="none" w:sz="0" w:space="0" w:color="auto"/>
            <w:bottom w:val="none" w:sz="0" w:space="0" w:color="auto"/>
            <w:right w:val="none" w:sz="0" w:space="0" w:color="auto"/>
          </w:divBdr>
        </w:div>
        <w:div w:id="1998612753">
          <w:marLeft w:val="0"/>
          <w:marRight w:val="0"/>
          <w:marTop w:val="0"/>
          <w:marBottom w:val="0"/>
          <w:divBdr>
            <w:top w:val="none" w:sz="0" w:space="0" w:color="auto"/>
            <w:left w:val="none" w:sz="0" w:space="0" w:color="auto"/>
            <w:bottom w:val="none" w:sz="0" w:space="0" w:color="auto"/>
            <w:right w:val="none" w:sz="0" w:space="0" w:color="auto"/>
          </w:divBdr>
        </w:div>
        <w:div w:id="2054961906">
          <w:marLeft w:val="0"/>
          <w:marRight w:val="0"/>
          <w:marTop w:val="0"/>
          <w:marBottom w:val="0"/>
          <w:divBdr>
            <w:top w:val="none" w:sz="0" w:space="0" w:color="auto"/>
            <w:left w:val="none" w:sz="0" w:space="0" w:color="auto"/>
            <w:bottom w:val="none" w:sz="0" w:space="0" w:color="auto"/>
            <w:right w:val="none" w:sz="0" w:space="0" w:color="auto"/>
          </w:divBdr>
        </w:div>
      </w:divsChild>
    </w:div>
    <w:div w:id="1080982746">
      <w:bodyDiv w:val="1"/>
      <w:marLeft w:val="0"/>
      <w:marRight w:val="0"/>
      <w:marTop w:val="0"/>
      <w:marBottom w:val="0"/>
      <w:divBdr>
        <w:top w:val="none" w:sz="0" w:space="0" w:color="auto"/>
        <w:left w:val="none" w:sz="0" w:space="0" w:color="auto"/>
        <w:bottom w:val="none" w:sz="0" w:space="0" w:color="auto"/>
        <w:right w:val="none" w:sz="0" w:space="0" w:color="auto"/>
      </w:divBdr>
    </w:div>
    <w:div w:id="1279993468">
      <w:bodyDiv w:val="1"/>
      <w:marLeft w:val="0"/>
      <w:marRight w:val="0"/>
      <w:marTop w:val="0"/>
      <w:marBottom w:val="0"/>
      <w:divBdr>
        <w:top w:val="none" w:sz="0" w:space="0" w:color="auto"/>
        <w:left w:val="none" w:sz="0" w:space="0" w:color="auto"/>
        <w:bottom w:val="none" w:sz="0" w:space="0" w:color="auto"/>
        <w:right w:val="none" w:sz="0" w:space="0" w:color="auto"/>
      </w:divBdr>
    </w:div>
    <w:div w:id="1319185534">
      <w:bodyDiv w:val="1"/>
      <w:marLeft w:val="0"/>
      <w:marRight w:val="0"/>
      <w:marTop w:val="0"/>
      <w:marBottom w:val="0"/>
      <w:divBdr>
        <w:top w:val="none" w:sz="0" w:space="0" w:color="auto"/>
        <w:left w:val="none" w:sz="0" w:space="0" w:color="auto"/>
        <w:bottom w:val="none" w:sz="0" w:space="0" w:color="auto"/>
        <w:right w:val="none" w:sz="0" w:space="0" w:color="auto"/>
      </w:divBdr>
    </w:div>
    <w:div w:id="1574386503">
      <w:bodyDiv w:val="1"/>
      <w:marLeft w:val="0"/>
      <w:marRight w:val="0"/>
      <w:marTop w:val="0"/>
      <w:marBottom w:val="0"/>
      <w:divBdr>
        <w:top w:val="none" w:sz="0" w:space="0" w:color="auto"/>
        <w:left w:val="none" w:sz="0" w:space="0" w:color="auto"/>
        <w:bottom w:val="none" w:sz="0" w:space="0" w:color="auto"/>
        <w:right w:val="none" w:sz="0" w:space="0" w:color="auto"/>
      </w:divBdr>
    </w:div>
    <w:div w:id="2026469239">
      <w:bodyDiv w:val="1"/>
      <w:marLeft w:val="0"/>
      <w:marRight w:val="0"/>
      <w:marTop w:val="0"/>
      <w:marBottom w:val="0"/>
      <w:divBdr>
        <w:top w:val="none" w:sz="0" w:space="0" w:color="auto"/>
        <w:left w:val="none" w:sz="0" w:space="0" w:color="auto"/>
        <w:bottom w:val="none" w:sz="0" w:space="0" w:color="auto"/>
        <w:right w:val="none" w:sz="0" w:space="0" w:color="auto"/>
      </w:divBdr>
    </w:div>
    <w:div w:id="2084914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wnloads.fgk.de/downloader.php?FILENAME=470_U687_Wohnungslueftung_fuer_Deutschland_final_Verbaende_250915.pdf" TargetMode="External"/><Relationship Id="rId13" Type="http://schemas.openxmlformats.org/officeDocument/2006/relationships/hyperlink" Target="http://www.btga.de" TargetMode="External"/><Relationship Id="rId18" Type="http://schemas.openxmlformats.org/officeDocument/2006/relationships/hyperlink" Target="http://www.zds-schornsteinfeger.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ohnungslueftung-ev.de" TargetMode="External"/><Relationship Id="rId17" Type="http://schemas.openxmlformats.org/officeDocument/2006/relationships/hyperlink" Target="http://www.hea.de" TargetMode="External"/><Relationship Id="rId2" Type="http://schemas.openxmlformats.org/officeDocument/2006/relationships/numbering" Target="numbering.xml"/><Relationship Id="rId16" Type="http://schemas.openxmlformats.org/officeDocument/2006/relationships/hyperlink" Target="http://www.gih.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dh-industrie.de" TargetMode="External"/><Relationship Id="rId5" Type="http://schemas.openxmlformats.org/officeDocument/2006/relationships/webSettings" Target="webSettings.xml"/><Relationship Id="rId15" Type="http://schemas.openxmlformats.org/officeDocument/2006/relationships/hyperlink" Target="http://www.den-ev.de" TargetMode="External"/><Relationship Id="rId10" Type="http://schemas.openxmlformats.org/officeDocument/2006/relationships/hyperlink" Target="http://www.fgk.d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e@fgk.info" TargetMode="External"/><Relationship Id="rId14" Type="http://schemas.openxmlformats.org/officeDocument/2006/relationships/hyperlink" Target="http://www.schornsteinfeger.d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cid:B867A629-55E7-4932-B4F2-5DDBFB785628" TargetMode="External"/><Relationship Id="rId4" Type="http://schemas.openxmlformats.org/officeDocument/2006/relationships/image" Target="media/image4.png"/><Relationship Id="rId9" Type="http://schemas.openxmlformats.org/officeDocument/2006/relationships/image" Target="media/image9.jpeg"/></Relationships>
</file>

<file path=word/_rels/settings.xml.rels><?xml version="1.0" encoding="UTF-8" standalone="yes"?>
<Relationships xmlns="http://schemas.openxmlformats.org/package/2006/relationships"><Relationship Id="rId1" Type="http://schemas.openxmlformats.org/officeDocument/2006/relationships/attachedTemplate" Target="file:///K:\Vorlagen\Pressemitteilungen_Positionspapiere\Vorlage_PM_FGK_HEA_VfW_250723.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498828-CAEA-4AC4-9BF6-ADC3F7215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Vorlage_PM_FGK_HEA_VfW_250723.dotx</Template>
  <TotalTime>0</TotalTime>
  <Pages>1</Pages>
  <Words>773</Words>
  <Characters>4875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Holger Thamm</dc:creator>
  <cp:keywords/>
  <cp:lastModifiedBy>Sabine Riethmüller</cp:lastModifiedBy>
  <cp:revision>8</cp:revision>
  <dcterms:created xsi:type="dcterms:W3CDTF">2025-09-24T11:05:00Z</dcterms:created>
  <dcterms:modified xsi:type="dcterms:W3CDTF">2025-09-25T07:28:00Z</dcterms:modified>
</cp:coreProperties>
</file>