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3F012" w14:textId="5C0157B6" w:rsidR="00A43821" w:rsidRPr="00292157" w:rsidRDefault="00286FB0" w:rsidP="00292157">
      <w:pPr>
        <w:pStyle w:val="EinfAbs"/>
        <w:ind w:left="-284" w:right="-283"/>
        <w:rPr>
          <w:rFonts w:ascii="Arial" w:hAnsi="Arial" w:cs="Arial"/>
          <w:spacing w:val="-2"/>
          <w:sz w:val="22"/>
          <w:szCs w:val="22"/>
        </w:rPr>
      </w:pPr>
      <w:r>
        <w:rPr>
          <w:rFonts w:ascii="Arial" w:hAnsi="Arial" w:cs="Arial"/>
          <w:b/>
          <w:bCs/>
          <w:spacing w:val="-2"/>
          <w:sz w:val="22"/>
          <w:szCs w:val="22"/>
        </w:rPr>
        <w:t>Klimaschutzbericht 2025: Große Energie</w:t>
      </w:r>
      <w:r w:rsidR="00215199">
        <w:rPr>
          <w:rFonts w:ascii="Arial" w:hAnsi="Arial" w:cs="Arial"/>
          <w:b/>
          <w:bCs/>
          <w:spacing w:val="-2"/>
          <w:sz w:val="22"/>
          <w:szCs w:val="22"/>
        </w:rPr>
        <w:t>ein</w:t>
      </w:r>
      <w:r>
        <w:rPr>
          <w:rFonts w:ascii="Arial" w:hAnsi="Arial" w:cs="Arial"/>
          <w:b/>
          <w:bCs/>
          <w:spacing w:val="-2"/>
          <w:sz w:val="22"/>
          <w:szCs w:val="22"/>
        </w:rPr>
        <w:t xml:space="preserve">sparpotenziale in Gebäuden </w:t>
      </w:r>
      <w:r w:rsidR="00215199">
        <w:rPr>
          <w:rFonts w:ascii="Arial" w:hAnsi="Arial" w:cs="Arial"/>
          <w:b/>
          <w:bCs/>
          <w:spacing w:val="-2"/>
          <w:sz w:val="22"/>
          <w:szCs w:val="22"/>
        </w:rPr>
        <w:t xml:space="preserve">bleiben </w:t>
      </w:r>
      <w:r>
        <w:rPr>
          <w:rFonts w:ascii="Arial" w:hAnsi="Arial" w:cs="Arial"/>
          <w:b/>
          <w:bCs/>
          <w:spacing w:val="-2"/>
          <w:sz w:val="22"/>
          <w:szCs w:val="22"/>
        </w:rPr>
        <w:t xml:space="preserve">ungenutzt </w:t>
      </w:r>
    </w:p>
    <w:p w14:paraId="27CDA6A7" w14:textId="77777777" w:rsidR="00A43821" w:rsidRPr="00292157" w:rsidRDefault="00A43821" w:rsidP="00292157">
      <w:pPr>
        <w:pStyle w:val="EinfAbs"/>
        <w:ind w:left="-284" w:right="-283"/>
        <w:rPr>
          <w:rFonts w:ascii="Arial" w:hAnsi="Arial" w:cs="Arial"/>
          <w:spacing w:val="-2"/>
          <w:sz w:val="22"/>
          <w:szCs w:val="22"/>
        </w:rPr>
      </w:pPr>
    </w:p>
    <w:p w14:paraId="4A01034B" w14:textId="1270E06D" w:rsidR="00DC585F" w:rsidRPr="00E27AF3" w:rsidRDefault="00601F45" w:rsidP="00E27B88">
      <w:pPr>
        <w:pStyle w:val="EinfAbs"/>
        <w:ind w:left="-284" w:right="-283"/>
        <w:rPr>
          <w:rFonts w:ascii="Arial" w:hAnsi="Arial" w:cs="Arial"/>
          <w:color w:val="auto"/>
          <w:spacing w:val="-2"/>
          <w:sz w:val="22"/>
          <w:szCs w:val="22"/>
        </w:rPr>
      </w:pPr>
      <w:r w:rsidRPr="00CB066D">
        <w:rPr>
          <w:rFonts w:ascii="Arial" w:hAnsi="Arial" w:cs="Arial"/>
          <w:b/>
          <w:bCs/>
          <w:color w:val="auto"/>
          <w:spacing w:val="-2"/>
          <w:sz w:val="22"/>
          <w:szCs w:val="22"/>
        </w:rPr>
        <w:t>Ludwigsburg</w:t>
      </w:r>
      <w:r w:rsidR="00FA253D" w:rsidRPr="00CB066D">
        <w:rPr>
          <w:rFonts w:ascii="Arial" w:hAnsi="Arial" w:cs="Arial"/>
          <w:b/>
          <w:bCs/>
          <w:color w:val="auto"/>
          <w:spacing w:val="-2"/>
          <w:sz w:val="22"/>
          <w:szCs w:val="22"/>
        </w:rPr>
        <w:t>,</w:t>
      </w:r>
      <w:r w:rsidR="0028071E" w:rsidRPr="00CB066D">
        <w:rPr>
          <w:rFonts w:ascii="Arial" w:hAnsi="Arial" w:cs="Arial"/>
          <w:b/>
          <w:bCs/>
          <w:color w:val="auto"/>
          <w:spacing w:val="-2"/>
          <w:sz w:val="22"/>
          <w:szCs w:val="22"/>
        </w:rPr>
        <w:t xml:space="preserve"> </w:t>
      </w:r>
      <w:r w:rsidR="00CD7AB6" w:rsidRPr="00CB066D">
        <w:rPr>
          <w:rFonts w:ascii="Arial" w:hAnsi="Arial" w:cs="Arial"/>
          <w:b/>
          <w:bCs/>
          <w:color w:val="auto"/>
          <w:spacing w:val="-2"/>
          <w:sz w:val="22"/>
          <w:szCs w:val="22"/>
        </w:rPr>
        <w:t>25</w:t>
      </w:r>
      <w:r w:rsidR="009C5096" w:rsidRPr="00CB066D">
        <w:rPr>
          <w:rFonts w:ascii="Arial" w:hAnsi="Arial" w:cs="Arial"/>
          <w:b/>
          <w:bCs/>
          <w:color w:val="auto"/>
          <w:spacing w:val="-2"/>
          <w:sz w:val="22"/>
          <w:szCs w:val="22"/>
        </w:rPr>
        <w:t>.</w:t>
      </w:r>
      <w:r w:rsidR="00286FB0" w:rsidRPr="00CB066D">
        <w:rPr>
          <w:rFonts w:ascii="Arial" w:hAnsi="Arial" w:cs="Arial"/>
          <w:b/>
          <w:bCs/>
          <w:color w:val="auto"/>
          <w:spacing w:val="-2"/>
          <w:sz w:val="22"/>
          <w:szCs w:val="22"/>
        </w:rPr>
        <w:t>08</w:t>
      </w:r>
      <w:r w:rsidR="00815C69" w:rsidRPr="00E27AF3">
        <w:rPr>
          <w:rFonts w:ascii="Arial" w:hAnsi="Arial" w:cs="Arial"/>
          <w:b/>
          <w:bCs/>
          <w:color w:val="auto"/>
          <w:spacing w:val="-2"/>
          <w:sz w:val="22"/>
          <w:szCs w:val="22"/>
        </w:rPr>
        <w:t>.</w:t>
      </w:r>
      <w:r w:rsidR="00286FB0" w:rsidRPr="00E27AF3">
        <w:rPr>
          <w:rFonts w:ascii="Arial" w:hAnsi="Arial" w:cs="Arial"/>
          <w:b/>
          <w:bCs/>
          <w:color w:val="auto"/>
          <w:spacing w:val="-2"/>
          <w:sz w:val="22"/>
          <w:szCs w:val="22"/>
        </w:rPr>
        <w:t>2025</w:t>
      </w:r>
      <w:r w:rsidR="00A43821" w:rsidRPr="00E27AF3">
        <w:rPr>
          <w:rFonts w:ascii="Arial" w:hAnsi="Arial" w:cs="Arial"/>
          <w:spacing w:val="-2"/>
          <w:sz w:val="22"/>
          <w:szCs w:val="22"/>
        </w:rPr>
        <w:t xml:space="preserve"> – </w:t>
      </w:r>
      <w:r w:rsidR="00D703B9" w:rsidRPr="00E27AF3">
        <w:rPr>
          <w:rFonts w:ascii="Arial" w:hAnsi="Arial" w:cs="Arial"/>
          <w:spacing w:val="-2"/>
          <w:sz w:val="22"/>
          <w:szCs w:val="22"/>
        </w:rPr>
        <w:t>Der</w:t>
      </w:r>
      <w:r w:rsidR="00880D34" w:rsidRPr="00E27AF3">
        <w:rPr>
          <w:rFonts w:ascii="Arial" w:hAnsi="Arial" w:cs="Arial"/>
          <w:spacing w:val="-2"/>
          <w:sz w:val="22"/>
          <w:szCs w:val="22"/>
        </w:rPr>
        <w:t xml:space="preserve"> Klimaschutzbericht 2025 der Bundesregierung </w:t>
      </w:r>
      <w:r w:rsidR="00D703B9" w:rsidRPr="00E27AF3">
        <w:rPr>
          <w:rFonts w:ascii="Arial" w:hAnsi="Arial" w:cs="Arial"/>
          <w:spacing w:val="-2"/>
          <w:sz w:val="22"/>
          <w:szCs w:val="22"/>
        </w:rPr>
        <w:t>zeigt</w:t>
      </w:r>
      <w:r w:rsidR="00DC585F" w:rsidRPr="00E27AF3">
        <w:rPr>
          <w:rFonts w:ascii="Arial" w:hAnsi="Arial" w:cs="Arial"/>
          <w:spacing w:val="-2"/>
          <w:sz w:val="22"/>
          <w:szCs w:val="22"/>
        </w:rPr>
        <w:t xml:space="preserve"> erneut einen zu geringen Rückgang der Treibhausgasemissionen </w:t>
      </w:r>
      <w:r w:rsidR="00D703B9" w:rsidRPr="00E27AF3">
        <w:rPr>
          <w:rFonts w:ascii="Arial" w:hAnsi="Arial" w:cs="Arial"/>
          <w:spacing w:val="-2"/>
          <w:sz w:val="22"/>
          <w:szCs w:val="22"/>
        </w:rPr>
        <w:t xml:space="preserve">in den Sektoren </w:t>
      </w:r>
      <w:r w:rsidR="00215199" w:rsidRPr="00E27AF3">
        <w:rPr>
          <w:rFonts w:ascii="Arial" w:hAnsi="Arial" w:cs="Arial"/>
          <w:spacing w:val="-2"/>
          <w:sz w:val="22"/>
          <w:szCs w:val="22"/>
        </w:rPr>
        <w:t>„</w:t>
      </w:r>
      <w:r w:rsidR="00D703B9" w:rsidRPr="00E27AF3">
        <w:rPr>
          <w:rFonts w:ascii="Arial" w:hAnsi="Arial" w:cs="Arial"/>
          <w:spacing w:val="-2"/>
          <w:sz w:val="22"/>
          <w:szCs w:val="22"/>
        </w:rPr>
        <w:t>Gebäude</w:t>
      </w:r>
      <w:r w:rsidR="00215199" w:rsidRPr="00E27AF3">
        <w:rPr>
          <w:rFonts w:ascii="Arial" w:hAnsi="Arial" w:cs="Arial"/>
          <w:spacing w:val="-2"/>
          <w:sz w:val="22"/>
          <w:szCs w:val="22"/>
        </w:rPr>
        <w:t>“</w:t>
      </w:r>
      <w:r w:rsidR="00D703B9" w:rsidRPr="00E27AF3">
        <w:rPr>
          <w:rFonts w:ascii="Arial" w:hAnsi="Arial" w:cs="Arial"/>
          <w:spacing w:val="-2"/>
          <w:sz w:val="22"/>
          <w:szCs w:val="22"/>
        </w:rPr>
        <w:t xml:space="preserve"> und </w:t>
      </w:r>
      <w:r w:rsidR="00215199" w:rsidRPr="00E27AF3">
        <w:rPr>
          <w:rFonts w:ascii="Arial" w:hAnsi="Arial" w:cs="Arial"/>
          <w:spacing w:val="-2"/>
          <w:sz w:val="22"/>
          <w:szCs w:val="22"/>
        </w:rPr>
        <w:t>„</w:t>
      </w:r>
      <w:r w:rsidR="00D703B9" w:rsidRPr="00E27AF3">
        <w:rPr>
          <w:rFonts w:ascii="Arial" w:hAnsi="Arial" w:cs="Arial"/>
          <w:spacing w:val="-2"/>
          <w:sz w:val="22"/>
          <w:szCs w:val="22"/>
        </w:rPr>
        <w:t>Verkehr</w:t>
      </w:r>
      <w:r w:rsidR="00215199" w:rsidRPr="00E27AF3">
        <w:rPr>
          <w:rFonts w:ascii="Arial" w:hAnsi="Arial" w:cs="Arial"/>
          <w:spacing w:val="-2"/>
          <w:sz w:val="22"/>
          <w:szCs w:val="22"/>
        </w:rPr>
        <w:t>“</w:t>
      </w:r>
      <w:r w:rsidR="00D703B9" w:rsidRPr="00E27AF3">
        <w:rPr>
          <w:rFonts w:ascii="Arial" w:hAnsi="Arial" w:cs="Arial"/>
          <w:spacing w:val="-2"/>
          <w:sz w:val="22"/>
          <w:szCs w:val="22"/>
        </w:rPr>
        <w:t xml:space="preserve">. </w:t>
      </w:r>
      <w:r w:rsidR="00517BDD" w:rsidRPr="00E27AF3">
        <w:rPr>
          <w:rFonts w:ascii="Arial" w:hAnsi="Arial" w:cs="Arial"/>
          <w:spacing w:val="-2"/>
          <w:sz w:val="22"/>
          <w:szCs w:val="22"/>
        </w:rPr>
        <w:t xml:space="preserve">Insbesondere in diesen beiden Bereichen </w:t>
      </w:r>
      <w:r w:rsidR="00215199" w:rsidRPr="00E27AF3">
        <w:rPr>
          <w:rFonts w:ascii="Arial" w:hAnsi="Arial" w:cs="Arial"/>
          <w:spacing w:val="-2"/>
          <w:sz w:val="22"/>
          <w:szCs w:val="22"/>
        </w:rPr>
        <w:t xml:space="preserve">sind </w:t>
      </w:r>
      <w:r w:rsidR="00517BDD" w:rsidRPr="00E27AF3">
        <w:rPr>
          <w:rFonts w:ascii="Arial" w:hAnsi="Arial" w:cs="Arial"/>
          <w:spacing w:val="-2"/>
          <w:sz w:val="22"/>
          <w:szCs w:val="22"/>
        </w:rPr>
        <w:t>weitere Schritte erforderlich, w</w:t>
      </w:r>
      <w:r w:rsidR="00140183" w:rsidRPr="00E27AF3">
        <w:rPr>
          <w:rFonts w:ascii="Arial" w:hAnsi="Arial" w:cs="Arial"/>
          <w:spacing w:val="-2"/>
          <w:sz w:val="22"/>
          <w:szCs w:val="22"/>
        </w:rPr>
        <w:t xml:space="preserve">enn das Ziel der </w:t>
      </w:r>
      <w:r w:rsidR="00140183" w:rsidRPr="00E27AF3">
        <w:rPr>
          <w:rFonts w:ascii="Arial" w:hAnsi="Arial" w:cs="Arial"/>
          <w:color w:val="auto"/>
          <w:spacing w:val="-2"/>
          <w:sz w:val="22"/>
          <w:szCs w:val="22"/>
        </w:rPr>
        <w:t>Treibhausgasneutralität 2045 erreicht werden soll.</w:t>
      </w:r>
      <w:r w:rsidR="00517BDD" w:rsidRPr="00E27AF3">
        <w:rPr>
          <w:rFonts w:ascii="Arial" w:hAnsi="Arial" w:cs="Arial"/>
          <w:color w:val="auto"/>
          <w:spacing w:val="-2"/>
          <w:sz w:val="22"/>
          <w:szCs w:val="22"/>
        </w:rPr>
        <w:t xml:space="preserve"> </w:t>
      </w:r>
      <w:r w:rsidR="00DC585F" w:rsidRPr="00E27AF3">
        <w:rPr>
          <w:rFonts w:ascii="Arial" w:hAnsi="Arial" w:cs="Arial"/>
          <w:color w:val="auto"/>
          <w:spacing w:val="-2"/>
          <w:sz w:val="22"/>
          <w:szCs w:val="22"/>
        </w:rPr>
        <w:t>Dennoch wird bei den wichtigen Handlungsfeldern für die Transformation des Gebäudesektors die Lüftung mit Wärmerückgewinnung nicht einmal erwähnt.</w:t>
      </w:r>
      <w:r w:rsidR="00517BDD" w:rsidRPr="00E27AF3">
        <w:rPr>
          <w:rFonts w:ascii="Arial" w:hAnsi="Arial" w:cs="Arial"/>
          <w:color w:val="auto"/>
          <w:spacing w:val="-2"/>
          <w:sz w:val="22"/>
          <w:szCs w:val="22"/>
        </w:rPr>
        <w:t xml:space="preserve"> </w:t>
      </w:r>
      <w:r w:rsidR="00DC585F" w:rsidRPr="00E27AF3">
        <w:rPr>
          <w:rFonts w:ascii="Arial" w:hAnsi="Arial" w:cs="Arial"/>
          <w:color w:val="auto"/>
          <w:spacing w:val="-2"/>
          <w:sz w:val="22"/>
          <w:szCs w:val="22"/>
        </w:rPr>
        <w:t xml:space="preserve">Sie ist </w:t>
      </w:r>
      <w:r w:rsidR="00215199" w:rsidRPr="00E27AF3">
        <w:rPr>
          <w:rFonts w:ascii="Arial" w:hAnsi="Arial" w:cs="Arial"/>
          <w:color w:val="auto"/>
          <w:spacing w:val="-2"/>
          <w:sz w:val="22"/>
          <w:szCs w:val="22"/>
        </w:rPr>
        <w:t xml:space="preserve">aber </w:t>
      </w:r>
      <w:r w:rsidR="00DC585F" w:rsidRPr="00E27AF3">
        <w:rPr>
          <w:rFonts w:ascii="Arial" w:hAnsi="Arial" w:cs="Arial"/>
          <w:color w:val="auto"/>
          <w:spacing w:val="-2"/>
          <w:sz w:val="22"/>
          <w:szCs w:val="22"/>
        </w:rPr>
        <w:t>eine überaus effiziente Möglichkeit, um den Energiebedarf für das Heizen und Kühlen zu verringern</w:t>
      </w:r>
      <w:r w:rsidR="00517BDD" w:rsidRPr="00E27AF3">
        <w:rPr>
          <w:rFonts w:ascii="Arial" w:hAnsi="Arial" w:cs="Arial"/>
          <w:color w:val="auto"/>
          <w:spacing w:val="-2"/>
          <w:sz w:val="22"/>
          <w:szCs w:val="22"/>
        </w:rPr>
        <w:t xml:space="preserve">. </w:t>
      </w:r>
      <w:r w:rsidR="00DC585F" w:rsidRPr="00E27AF3">
        <w:rPr>
          <w:rFonts w:ascii="Arial" w:hAnsi="Arial" w:cs="Arial"/>
          <w:color w:val="auto"/>
          <w:spacing w:val="-2"/>
          <w:sz w:val="22"/>
          <w:szCs w:val="22"/>
        </w:rPr>
        <w:t>„Die Wärmerückgewinnung nutzt im Winter Energie aus der Abluft, um die Zuluft zu erwärmen und wird so zur regenerativen Energie</w:t>
      </w:r>
      <w:r w:rsidR="00517BDD" w:rsidRPr="00E27AF3">
        <w:rPr>
          <w:rFonts w:ascii="Arial" w:hAnsi="Arial" w:cs="Arial"/>
          <w:color w:val="auto"/>
          <w:spacing w:val="-2"/>
          <w:sz w:val="22"/>
          <w:szCs w:val="22"/>
        </w:rPr>
        <w:t>“</w:t>
      </w:r>
      <w:r w:rsidR="00DC585F" w:rsidRPr="00E27AF3">
        <w:rPr>
          <w:rFonts w:ascii="Arial" w:hAnsi="Arial" w:cs="Arial"/>
          <w:color w:val="auto"/>
          <w:spacing w:val="-2"/>
          <w:sz w:val="22"/>
          <w:szCs w:val="22"/>
        </w:rPr>
        <w:t>,</w:t>
      </w:r>
      <w:r w:rsidR="00517BDD" w:rsidRPr="00E27AF3">
        <w:rPr>
          <w:rFonts w:ascii="Arial" w:hAnsi="Arial" w:cs="Arial"/>
          <w:color w:val="auto"/>
          <w:spacing w:val="-2"/>
          <w:sz w:val="22"/>
          <w:szCs w:val="22"/>
        </w:rPr>
        <w:t xml:space="preserve"> erklärt Claus Händel, Geschäftsführer Technik beim Fachverband Gebäude-Klima e. V. (FGK). „</w:t>
      </w:r>
      <w:r w:rsidR="001D4C09" w:rsidRPr="00E27AF3">
        <w:rPr>
          <w:rFonts w:ascii="Arial" w:hAnsi="Arial" w:cs="Arial"/>
          <w:color w:val="auto"/>
          <w:spacing w:val="-2"/>
          <w:sz w:val="22"/>
          <w:szCs w:val="22"/>
        </w:rPr>
        <w:t>Mit</w:t>
      </w:r>
      <w:r w:rsidR="00517BDD" w:rsidRPr="00E27AF3">
        <w:rPr>
          <w:rFonts w:ascii="Arial" w:hAnsi="Arial" w:cs="Arial"/>
          <w:color w:val="auto"/>
          <w:spacing w:val="-2"/>
          <w:sz w:val="22"/>
          <w:szCs w:val="22"/>
        </w:rPr>
        <w:t xml:space="preserve"> einer</w:t>
      </w:r>
      <w:r w:rsidR="00DC585F" w:rsidRPr="00E27AF3">
        <w:rPr>
          <w:rFonts w:ascii="Arial" w:hAnsi="Arial" w:cs="Arial"/>
          <w:color w:val="auto"/>
          <w:spacing w:val="-2"/>
          <w:sz w:val="22"/>
          <w:szCs w:val="22"/>
        </w:rPr>
        <w:t xml:space="preserve"> Jahresarbeitszahl von </w:t>
      </w:r>
      <w:r w:rsidR="00BA4BEB" w:rsidRPr="00E27AF3">
        <w:rPr>
          <w:rFonts w:ascii="Arial" w:hAnsi="Arial" w:cs="Arial"/>
          <w:color w:val="auto"/>
          <w:spacing w:val="-2"/>
          <w:sz w:val="22"/>
          <w:szCs w:val="22"/>
        </w:rPr>
        <w:t xml:space="preserve">10 bis </w:t>
      </w:r>
      <w:r w:rsidR="00DC585F" w:rsidRPr="00E27AF3">
        <w:rPr>
          <w:rFonts w:ascii="Arial" w:hAnsi="Arial" w:cs="Arial"/>
          <w:color w:val="auto"/>
          <w:spacing w:val="-2"/>
          <w:sz w:val="22"/>
          <w:szCs w:val="22"/>
        </w:rPr>
        <w:t xml:space="preserve">20 </w:t>
      </w:r>
      <w:r w:rsidR="001D4C09" w:rsidRPr="00E27AF3">
        <w:rPr>
          <w:rFonts w:ascii="Arial" w:hAnsi="Arial" w:cs="Arial"/>
          <w:color w:val="auto"/>
          <w:spacing w:val="-2"/>
          <w:sz w:val="22"/>
          <w:szCs w:val="22"/>
        </w:rPr>
        <w:t xml:space="preserve">ist die Energierückgewinnung </w:t>
      </w:r>
      <w:r w:rsidR="00A04A33" w:rsidRPr="00E27AF3">
        <w:rPr>
          <w:rFonts w:ascii="Arial" w:hAnsi="Arial" w:cs="Arial"/>
          <w:color w:val="auto"/>
          <w:spacing w:val="-2"/>
          <w:sz w:val="22"/>
          <w:szCs w:val="22"/>
        </w:rPr>
        <w:t xml:space="preserve">überaus </w:t>
      </w:r>
      <w:r w:rsidR="00517BDD" w:rsidRPr="00E27AF3">
        <w:rPr>
          <w:rFonts w:ascii="Arial" w:hAnsi="Arial" w:cs="Arial"/>
          <w:color w:val="auto"/>
          <w:spacing w:val="-2"/>
          <w:sz w:val="22"/>
          <w:szCs w:val="22"/>
        </w:rPr>
        <w:t>effizient</w:t>
      </w:r>
      <w:r w:rsidR="00A04A33" w:rsidRPr="00E27AF3">
        <w:rPr>
          <w:rFonts w:ascii="Arial" w:hAnsi="Arial" w:cs="Arial"/>
          <w:color w:val="auto"/>
          <w:spacing w:val="-2"/>
          <w:sz w:val="22"/>
          <w:szCs w:val="22"/>
        </w:rPr>
        <w:t>:</w:t>
      </w:r>
      <w:r w:rsidR="00DC585F" w:rsidRPr="00E27AF3">
        <w:rPr>
          <w:rFonts w:ascii="Arial" w:hAnsi="Arial" w:cs="Arial"/>
          <w:color w:val="auto"/>
          <w:spacing w:val="-2"/>
          <w:sz w:val="22"/>
          <w:szCs w:val="22"/>
        </w:rPr>
        <w:t xml:space="preserve"> </w:t>
      </w:r>
      <w:r w:rsidR="00A04A33" w:rsidRPr="00E27AF3">
        <w:rPr>
          <w:rFonts w:ascii="Arial" w:hAnsi="Arial" w:cs="Arial"/>
          <w:color w:val="auto"/>
          <w:spacing w:val="-2"/>
          <w:sz w:val="22"/>
          <w:szCs w:val="22"/>
        </w:rPr>
        <w:t>Aus</w:t>
      </w:r>
      <w:r w:rsidR="00DC585F" w:rsidRPr="00E27AF3">
        <w:rPr>
          <w:rFonts w:ascii="Arial" w:hAnsi="Arial" w:cs="Arial"/>
          <w:color w:val="auto"/>
          <w:spacing w:val="-2"/>
          <w:sz w:val="22"/>
          <w:szCs w:val="22"/>
        </w:rPr>
        <w:t xml:space="preserve"> einer Kilowattstunde (kWh) elektrischer Energie </w:t>
      </w:r>
      <w:r w:rsidR="00A04A33" w:rsidRPr="00E27AF3">
        <w:rPr>
          <w:rFonts w:ascii="Arial" w:hAnsi="Arial" w:cs="Arial"/>
          <w:color w:val="auto"/>
          <w:spacing w:val="-2"/>
          <w:sz w:val="22"/>
          <w:szCs w:val="22"/>
        </w:rPr>
        <w:t xml:space="preserve">kann sie </w:t>
      </w:r>
      <w:r w:rsidR="00BA4BEB" w:rsidRPr="00E27AF3">
        <w:rPr>
          <w:rFonts w:ascii="Arial" w:hAnsi="Arial" w:cs="Arial"/>
          <w:color w:val="auto"/>
          <w:spacing w:val="-2"/>
          <w:sz w:val="22"/>
          <w:szCs w:val="22"/>
        </w:rPr>
        <w:t xml:space="preserve">10 bis </w:t>
      </w:r>
      <w:r w:rsidR="00DC585F" w:rsidRPr="00E27AF3">
        <w:rPr>
          <w:rFonts w:ascii="Arial" w:hAnsi="Arial" w:cs="Arial"/>
          <w:color w:val="auto"/>
          <w:spacing w:val="-2"/>
          <w:sz w:val="22"/>
          <w:szCs w:val="22"/>
        </w:rPr>
        <w:t>20 kWh Heiz- oder Kühlenergie zurückgew</w:t>
      </w:r>
      <w:r w:rsidR="00A04A33" w:rsidRPr="00E27AF3">
        <w:rPr>
          <w:rFonts w:ascii="Arial" w:hAnsi="Arial" w:cs="Arial"/>
          <w:color w:val="auto"/>
          <w:spacing w:val="-2"/>
          <w:sz w:val="22"/>
          <w:szCs w:val="22"/>
        </w:rPr>
        <w:t>i</w:t>
      </w:r>
      <w:r w:rsidR="00DC585F" w:rsidRPr="00E27AF3">
        <w:rPr>
          <w:rFonts w:ascii="Arial" w:hAnsi="Arial" w:cs="Arial"/>
          <w:color w:val="auto"/>
          <w:spacing w:val="-2"/>
          <w:sz w:val="22"/>
          <w:szCs w:val="22"/>
        </w:rPr>
        <w:t>nnen</w:t>
      </w:r>
      <w:r w:rsidR="00A04A33" w:rsidRPr="00E27AF3">
        <w:rPr>
          <w:rFonts w:ascii="Arial" w:hAnsi="Arial" w:cs="Arial"/>
          <w:color w:val="auto"/>
          <w:spacing w:val="-2"/>
          <w:sz w:val="22"/>
          <w:szCs w:val="22"/>
        </w:rPr>
        <w:t>.</w:t>
      </w:r>
      <w:r w:rsidR="00DC585F" w:rsidRPr="00E27AF3">
        <w:rPr>
          <w:rFonts w:ascii="Arial" w:hAnsi="Arial" w:cs="Arial"/>
          <w:color w:val="auto"/>
          <w:spacing w:val="-2"/>
          <w:sz w:val="22"/>
          <w:szCs w:val="22"/>
        </w:rPr>
        <w:t>“</w:t>
      </w:r>
      <w:r w:rsidR="00215199" w:rsidRPr="00E27AF3">
        <w:rPr>
          <w:rFonts w:ascii="Arial" w:hAnsi="Arial" w:cs="Arial"/>
          <w:color w:val="auto"/>
          <w:spacing w:val="-2"/>
          <w:sz w:val="22"/>
          <w:szCs w:val="22"/>
        </w:rPr>
        <w:t xml:space="preserve"> Zum Vergleich: </w:t>
      </w:r>
      <w:r w:rsidR="001D4C09" w:rsidRPr="00E27AF3">
        <w:rPr>
          <w:rFonts w:ascii="Arial" w:hAnsi="Arial" w:cs="Arial"/>
          <w:color w:val="auto"/>
          <w:spacing w:val="-2"/>
          <w:sz w:val="22"/>
          <w:szCs w:val="22"/>
        </w:rPr>
        <w:t>Bei den meisten Wärmepumpen liegt die Jahresarbeitszahl zwischen 3 und 5.</w:t>
      </w:r>
    </w:p>
    <w:p w14:paraId="3810A6FC" w14:textId="77777777" w:rsidR="00DC585F" w:rsidRDefault="00DC585F" w:rsidP="00E27B88">
      <w:pPr>
        <w:pStyle w:val="EinfAbs"/>
        <w:ind w:left="-284" w:right="-283"/>
        <w:rPr>
          <w:rFonts w:ascii="Arial" w:hAnsi="Arial" w:cs="Arial"/>
          <w:color w:val="auto"/>
          <w:spacing w:val="-2"/>
          <w:sz w:val="22"/>
          <w:szCs w:val="22"/>
        </w:rPr>
      </w:pPr>
    </w:p>
    <w:p w14:paraId="12B3E32E" w14:textId="7C530429" w:rsidR="005D21AB" w:rsidRDefault="00DC585F" w:rsidP="00517BDD">
      <w:pPr>
        <w:pStyle w:val="EinfAbs"/>
        <w:ind w:left="-284" w:right="-283"/>
        <w:rPr>
          <w:rFonts w:ascii="Arial" w:hAnsi="Arial" w:cs="Arial"/>
          <w:spacing w:val="-2"/>
          <w:sz w:val="22"/>
          <w:szCs w:val="22"/>
        </w:rPr>
      </w:pPr>
      <w:r>
        <w:rPr>
          <w:rFonts w:ascii="Arial" w:hAnsi="Arial" w:cs="Arial"/>
          <w:color w:val="auto"/>
          <w:spacing w:val="-2"/>
          <w:sz w:val="22"/>
          <w:szCs w:val="22"/>
        </w:rPr>
        <w:t xml:space="preserve">Als weiterer wichtiger Bereich fehlt </w:t>
      </w:r>
      <w:r w:rsidR="00A04A33">
        <w:rPr>
          <w:rFonts w:ascii="Arial" w:hAnsi="Arial" w:cs="Arial"/>
          <w:color w:val="auto"/>
          <w:spacing w:val="-2"/>
          <w:sz w:val="22"/>
          <w:szCs w:val="22"/>
        </w:rPr>
        <w:t>in</w:t>
      </w:r>
      <w:r>
        <w:rPr>
          <w:rFonts w:ascii="Arial" w:hAnsi="Arial" w:cs="Arial"/>
          <w:color w:val="auto"/>
          <w:spacing w:val="-2"/>
          <w:sz w:val="22"/>
          <w:szCs w:val="22"/>
        </w:rPr>
        <w:t xml:space="preserve"> den Handlungsfeldern </w:t>
      </w:r>
      <w:r w:rsidRPr="00DC585F">
        <w:rPr>
          <w:rFonts w:ascii="Arial" w:hAnsi="Arial" w:cs="Arial"/>
          <w:color w:val="auto"/>
          <w:spacing w:val="-2"/>
          <w:sz w:val="22"/>
          <w:szCs w:val="22"/>
        </w:rPr>
        <w:t>die energieeffiziente Kühlung</w:t>
      </w:r>
      <w:r>
        <w:rPr>
          <w:rFonts w:ascii="Arial" w:hAnsi="Arial" w:cs="Arial"/>
          <w:color w:val="auto"/>
          <w:spacing w:val="-2"/>
          <w:sz w:val="22"/>
          <w:szCs w:val="22"/>
        </w:rPr>
        <w:t xml:space="preserve">. </w:t>
      </w:r>
      <w:r w:rsidR="00517BDD" w:rsidRPr="00517BDD">
        <w:rPr>
          <w:rFonts w:ascii="Arial" w:hAnsi="Arial" w:cs="Arial"/>
          <w:color w:val="auto"/>
          <w:spacing w:val="-2"/>
          <w:sz w:val="22"/>
          <w:szCs w:val="22"/>
        </w:rPr>
        <w:t xml:space="preserve">Bei einer zunehmenden </w:t>
      </w:r>
      <w:r w:rsidR="00215199">
        <w:rPr>
          <w:rFonts w:ascii="Arial" w:hAnsi="Arial" w:cs="Arial"/>
          <w:color w:val="auto"/>
          <w:spacing w:val="-2"/>
          <w:sz w:val="22"/>
          <w:szCs w:val="22"/>
        </w:rPr>
        <w:t>Anz</w:t>
      </w:r>
      <w:r w:rsidR="00215199" w:rsidRPr="00517BDD">
        <w:rPr>
          <w:rFonts w:ascii="Arial" w:hAnsi="Arial" w:cs="Arial"/>
          <w:color w:val="auto"/>
          <w:spacing w:val="-2"/>
          <w:sz w:val="22"/>
          <w:szCs w:val="22"/>
        </w:rPr>
        <w:t xml:space="preserve">ahl </w:t>
      </w:r>
      <w:r w:rsidR="00517BDD" w:rsidRPr="00517BDD">
        <w:rPr>
          <w:rFonts w:ascii="Arial" w:hAnsi="Arial" w:cs="Arial"/>
          <w:color w:val="auto"/>
          <w:spacing w:val="-2"/>
          <w:sz w:val="22"/>
          <w:szCs w:val="22"/>
        </w:rPr>
        <w:t xml:space="preserve">von Hitzetagen und tropisch heißen Nächten </w:t>
      </w:r>
      <w:r w:rsidR="00517BDD">
        <w:rPr>
          <w:rFonts w:ascii="Arial" w:hAnsi="Arial" w:cs="Arial"/>
          <w:color w:val="auto"/>
          <w:spacing w:val="-2"/>
          <w:sz w:val="22"/>
          <w:szCs w:val="22"/>
        </w:rPr>
        <w:t xml:space="preserve">ist </w:t>
      </w:r>
      <w:r w:rsidR="008C5EC3">
        <w:rPr>
          <w:rFonts w:ascii="Arial" w:hAnsi="Arial" w:cs="Arial"/>
          <w:spacing w:val="-2"/>
          <w:sz w:val="22"/>
          <w:szCs w:val="22"/>
        </w:rPr>
        <w:t xml:space="preserve">damit zu rechnen, dass </w:t>
      </w:r>
      <w:r w:rsidR="00A04A33">
        <w:rPr>
          <w:rFonts w:ascii="Arial" w:hAnsi="Arial" w:cs="Arial"/>
          <w:spacing w:val="-2"/>
          <w:sz w:val="22"/>
          <w:szCs w:val="22"/>
        </w:rPr>
        <w:t>in Wohn- und Nichtwohngebäuden der</w:t>
      </w:r>
      <w:r w:rsidR="008C5EC3">
        <w:rPr>
          <w:rFonts w:ascii="Arial" w:hAnsi="Arial" w:cs="Arial"/>
          <w:spacing w:val="-2"/>
          <w:sz w:val="22"/>
          <w:szCs w:val="22"/>
        </w:rPr>
        <w:t xml:space="preserve"> </w:t>
      </w:r>
      <w:r w:rsidR="00A04A33">
        <w:rPr>
          <w:rFonts w:ascii="Arial" w:hAnsi="Arial" w:cs="Arial"/>
          <w:spacing w:val="-2"/>
          <w:sz w:val="22"/>
          <w:szCs w:val="22"/>
        </w:rPr>
        <w:t>Kühlb</w:t>
      </w:r>
      <w:r w:rsidR="008C5EC3">
        <w:rPr>
          <w:rFonts w:ascii="Arial" w:hAnsi="Arial" w:cs="Arial"/>
          <w:spacing w:val="-2"/>
          <w:sz w:val="22"/>
          <w:szCs w:val="22"/>
        </w:rPr>
        <w:t>edarf weiter ansteig</w:t>
      </w:r>
      <w:r w:rsidR="00215199">
        <w:rPr>
          <w:rFonts w:ascii="Arial" w:hAnsi="Arial" w:cs="Arial"/>
          <w:spacing w:val="-2"/>
          <w:sz w:val="22"/>
          <w:szCs w:val="22"/>
        </w:rPr>
        <w:t>en wird</w:t>
      </w:r>
      <w:r w:rsidR="008C5EC3">
        <w:rPr>
          <w:rFonts w:ascii="Arial" w:hAnsi="Arial" w:cs="Arial"/>
          <w:spacing w:val="-2"/>
          <w:sz w:val="22"/>
          <w:szCs w:val="22"/>
        </w:rPr>
        <w:t xml:space="preserve">. „Hier gilt es, den Einsatz effizienter </w:t>
      </w:r>
      <w:r w:rsidR="00D60B3D">
        <w:rPr>
          <w:rFonts w:ascii="Arial" w:hAnsi="Arial" w:cs="Arial"/>
          <w:spacing w:val="-2"/>
          <w:sz w:val="22"/>
          <w:szCs w:val="22"/>
        </w:rPr>
        <w:t xml:space="preserve">Systeme </w:t>
      </w:r>
      <w:r w:rsidR="008C5EC3">
        <w:rPr>
          <w:rFonts w:ascii="Arial" w:hAnsi="Arial" w:cs="Arial"/>
          <w:spacing w:val="-2"/>
          <w:sz w:val="22"/>
          <w:szCs w:val="22"/>
        </w:rPr>
        <w:t>zu forcieren</w:t>
      </w:r>
      <w:r w:rsidR="003415D4">
        <w:rPr>
          <w:rFonts w:ascii="Arial" w:hAnsi="Arial" w:cs="Arial"/>
          <w:spacing w:val="-2"/>
          <w:sz w:val="22"/>
          <w:szCs w:val="22"/>
        </w:rPr>
        <w:t>, zu denen beispielsweise Split-Klimageräte zählen</w:t>
      </w:r>
      <w:r w:rsidR="008C5EC3">
        <w:rPr>
          <w:rFonts w:ascii="Arial" w:hAnsi="Arial" w:cs="Arial"/>
          <w:spacing w:val="-2"/>
          <w:sz w:val="22"/>
          <w:szCs w:val="22"/>
        </w:rPr>
        <w:t xml:space="preserve">“, </w:t>
      </w:r>
      <w:r w:rsidR="00215199">
        <w:rPr>
          <w:rFonts w:ascii="Arial" w:hAnsi="Arial" w:cs="Arial"/>
          <w:spacing w:val="-2"/>
          <w:sz w:val="22"/>
          <w:szCs w:val="22"/>
        </w:rPr>
        <w:t xml:space="preserve">fordert </w:t>
      </w:r>
      <w:r w:rsidR="008C5EC3">
        <w:rPr>
          <w:rFonts w:ascii="Arial" w:hAnsi="Arial" w:cs="Arial"/>
          <w:spacing w:val="-2"/>
          <w:sz w:val="22"/>
          <w:szCs w:val="22"/>
        </w:rPr>
        <w:t xml:space="preserve">Claus Händel. „Sonst werden </w:t>
      </w:r>
      <w:r w:rsidR="003415D4">
        <w:rPr>
          <w:rFonts w:ascii="Arial" w:hAnsi="Arial" w:cs="Arial"/>
          <w:spacing w:val="-2"/>
          <w:sz w:val="22"/>
          <w:szCs w:val="22"/>
        </w:rPr>
        <w:t>einfache, aber ineffiziente Lösungen eingesetzt, die den Emissionsminderungszielen schaden.“</w:t>
      </w:r>
      <w:r w:rsidR="00A04A33">
        <w:rPr>
          <w:rFonts w:ascii="Arial" w:hAnsi="Arial" w:cs="Arial"/>
          <w:spacing w:val="-2"/>
          <w:sz w:val="22"/>
          <w:szCs w:val="22"/>
        </w:rPr>
        <w:t xml:space="preserve"> D</w:t>
      </w:r>
      <w:r w:rsidR="00A04A33" w:rsidRPr="00A04A33">
        <w:rPr>
          <w:rFonts w:ascii="Arial" w:hAnsi="Arial" w:cs="Arial"/>
          <w:spacing w:val="-2"/>
          <w:sz w:val="22"/>
          <w:szCs w:val="22"/>
        </w:rPr>
        <w:t xml:space="preserve">ie oft empfohlene Nachtauskühlung ist längst nicht überall möglich, </w:t>
      </w:r>
      <w:r w:rsidR="00215199">
        <w:rPr>
          <w:rFonts w:ascii="Arial" w:hAnsi="Arial" w:cs="Arial"/>
          <w:spacing w:val="-2"/>
          <w:sz w:val="22"/>
          <w:szCs w:val="22"/>
        </w:rPr>
        <w:t>beispielsweise</w:t>
      </w:r>
      <w:r w:rsidR="00A04A33" w:rsidRPr="00A04A33">
        <w:rPr>
          <w:rFonts w:ascii="Arial" w:hAnsi="Arial" w:cs="Arial"/>
          <w:spacing w:val="-2"/>
          <w:sz w:val="22"/>
          <w:szCs w:val="22"/>
        </w:rPr>
        <w:t xml:space="preserve"> aufgrund von Außenlärm oder Einbruchsgefahr</w:t>
      </w:r>
      <w:r w:rsidR="00215199">
        <w:rPr>
          <w:rFonts w:ascii="Arial" w:hAnsi="Arial" w:cs="Arial"/>
          <w:spacing w:val="-2"/>
          <w:sz w:val="22"/>
          <w:szCs w:val="22"/>
        </w:rPr>
        <w:t>. Die ebenso oft geforderte</w:t>
      </w:r>
      <w:r w:rsidR="00A04A33">
        <w:rPr>
          <w:rFonts w:ascii="Arial" w:hAnsi="Arial" w:cs="Arial"/>
          <w:spacing w:val="-2"/>
          <w:sz w:val="22"/>
          <w:szCs w:val="22"/>
        </w:rPr>
        <w:t xml:space="preserve"> V</w:t>
      </w:r>
      <w:r w:rsidR="008C5EC3" w:rsidRPr="008C5EC3">
        <w:rPr>
          <w:rFonts w:ascii="Arial" w:hAnsi="Arial" w:cs="Arial"/>
          <w:spacing w:val="-2"/>
          <w:sz w:val="22"/>
          <w:szCs w:val="22"/>
        </w:rPr>
        <w:t>erschattung</w:t>
      </w:r>
      <w:r w:rsidR="003415D4">
        <w:rPr>
          <w:rFonts w:ascii="Arial" w:hAnsi="Arial" w:cs="Arial"/>
          <w:spacing w:val="-2"/>
          <w:sz w:val="22"/>
          <w:szCs w:val="22"/>
        </w:rPr>
        <w:t xml:space="preserve"> </w:t>
      </w:r>
      <w:r w:rsidR="00A04A33">
        <w:rPr>
          <w:rFonts w:ascii="Arial" w:hAnsi="Arial" w:cs="Arial"/>
          <w:spacing w:val="-2"/>
          <w:sz w:val="22"/>
          <w:szCs w:val="22"/>
        </w:rPr>
        <w:t xml:space="preserve">der </w:t>
      </w:r>
      <w:r w:rsidR="003415D4">
        <w:rPr>
          <w:rFonts w:ascii="Arial" w:hAnsi="Arial" w:cs="Arial"/>
          <w:spacing w:val="-2"/>
          <w:sz w:val="22"/>
          <w:szCs w:val="22"/>
        </w:rPr>
        <w:t>Fenster</w:t>
      </w:r>
      <w:r w:rsidR="008C5EC3" w:rsidRPr="008C5EC3">
        <w:rPr>
          <w:rFonts w:ascii="Arial" w:hAnsi="Arial" w:cs="Arial"/>
          <w:spacing w:val="-2"/>
          <w:sz w:val="22"/>
          <w:szCs w:val="22"/>
        </w:rPr>
        <w:t xml:space="preserve"> ist </w:t>
      </w:r>
      <w:r w:rsidR="00BA4BEB">
        <w:rPr>
          <w:rFonts w:ascii="Arial" w:hAnsi="Arial" w:cs="Arial"/>
          <w:spacing w:val="-2"/>
          <w:sz w:val="22"/>
          <w:szCs w:val="22"/>
        </w:rPr>
        <w:t>immer notwendig und sinnvoll</w:t>
      </w:r>
      <w:r w:rsidR="008C5EC3" w:rsidRPr="008C5EC3">
        <w:rPr>
          <w:rFonts w:ascii="Arial" w:hAnsi="Arial" w:cs="Arial"/>
          <w:spacing w:val="-2"/>
          <w:sz w:val="22"/>
          <w:szCs w:val="22"/>
        </w:rPr>
        <w:t xml:space="preserve">, </w:t>
      </w:r>
      <w:r w:rsidR="00A04A33">
        <w:rPr>
          <w:rFonts w:ascii="Arial" w:hAnsi="Arial" w:cs="Arial"/>
          <w:spacing w:val="-2"/>
          <w:sz w:val="22"/>
          <w:szCs w:val="22"/>
        </w:rPr>
        <w:t xml:space="preserve">genügt aber </w:t>
      </w:r>
      <w:r w:rsidR="001D4C09">
        <w:rPr>
          <w:rFonts w:ascii="Arial" w:hAnsi="Arial" w:cs="Arial"/>
          <w:spacing w:val="-2"/>
          <w:sz w:val="22"/>
          <w:szCs w:val="22"/>
        </w:rPr>
        <w:t xml:space="preserve">vor allem </w:t>
      </w:r>
      <w:r w:rsidR="00215199">
        <w:rPr>
          <w:rFonts w:ascii="Arial" w:hAnsi="Arial" w:cs="Arial"/>
          <w:spacing w:val="-2"/>
          <w:sz w:val="22"/>
          <w:szCs w:val="22"/>
        </w:rPr>
        <w:t>bei</w:t>
      </w:r>
      <w:r w:rsidR="00215199" w:rsidRPr="008C5EC3">
        <w:rPr>
          <w:rFonts w:ascii="Arial" w:hAnsi="Arial" w:cs="Arial"/>
          <w:spacing w:val="-2"/>
          <w:sz w:val="22"/>
          <w:szCs w:val="22"/>
        </w:rPr>
        <w:t xml:space="preserve"> </w:t>
      </w:r>
      <w:r w:rsidR="008C5EC3" w:rsidRPr="008C5EC3">
        <w:rPr>
          <w:rFonts w:ascii="Arial" w:hAnsi="Arial" w:cs="Arial"/>
          <w:spacing w:val="-2"/>
          <w:sz w:val="22"/>
          <w:szCs w:val="22"/>
        </w:rPr>
        <w:t>längeren Hitzephasen</w:t>
      </w:r>
      <w:r w:rsidR="008C5EC3">
        <w:rPr>
          <w:rFonts w:ascii="Arial" w:hAnsi="Arial" w:cs="Arial"/>
          <w:spacing w:val="-2"/>
          <w:sz w:val="22"/>
          <w:szCs w:val="22"/>
        </w:rPr>
        <w:t xml:space="preserve"> </w:t>
      </w:r>
      <w:r w:rsidR="008C5EC3" w:rsidRPr="008C5EC3">
        <w:rPr>
          <w:rFonts w:ascii="Arial" w:hAnsi="Arial" w:cs="Arial"/>
          <w:spacing w:val="-2"/>
          <w:sz w:val="22"/>
          <w:szCs w:val="22"/>
        </w:rPr>
        <w:t>nicht</w:t>
      </w:r>
      <w:r w:rsidR="00A04A33">
        <w:rPr>
          <w:rFonts w:ascii="Arial" w:hAnsi="Arial" w:cs="Arial"/>
          <w:spacing w:val="-2"/>
          <w:sz w:val="22"/>
          <w:szCs w:val="22"/>
        </w:rPr>
        <w:t xml:space="preserve">. </w:t>
      </w:r>
      <w:r w:rsidR="00CD7AB6" w:rsidRPr="00CD7AB6">
        <w:rPr>
          <w:rFonts w:ascii="Arial" w:hAnsi="Arial" w:cs="Arial"/>
          <w:spacing w:val="-2"/>
          <w:sz w:val="22"/>
          <w:szCs w:val="22"/>
        </w:rPr>
        <w:t>In größeren Klimaanlagen kann durch indirekte Verdunstungskühlung in Kombination mit einer Wärmerückgewinnung über 50</w:t>
      </w:r>
      <w:r w:rsidR="00CD7AB6">
        <w:rPr>
          <w:rFonts w:ascii="Arial" w:hAnsi="Arial" w:cs="Arial"/>
          <w:spacing w:val="-2"/>
          <w:sz w:val="22"/>
          <w:szCs w:val="22"/>
        </w:rPr>
        <w:t xml:space="preserve"> </w:t>
      </w:r>
      <w:r w:rsidR="00CD7AB6" w:rsidRPr="00CD7AB6">
        <w:rPr>
          <w:rFonts w:ascii="Arial" w:hAnsi="Arial" w:cs="Arial"/>
          <w:spacing w:val="-2"/>
          <w:sz w:val="22"/>
          <w:szCs w:val="22"/>
        </w:rPr>
        <w:t>% der notwendigen Kühlung quasi ohne zusätzlichen Strom bereitgestellt werden.</w:t>
      </w:r>
    </w:p>
    <w:p w14:paraId="74C1A3F7" w14:textId="77777777" w:rsidR="003415D4" w:rsidRDefault="003415D4" w:rsidP="003415D4">
      <w:pPr>
        <w:pStyle w:val="EinfAbs"/>
        <w:ind w:left="-284" w:right="-283"/>
        <w:rPr>
          <w:rFonts w:ascii="Arial" w:hAnsi="Arial" w:cs="Arial"/>
          <w:spacing w:val="-2"/>
          <w:sz w:val="22"/>
          <w:szCs w:val="22"/>
        </w:rPr>
      </w:pPr>
    </w:p>
    <w:p w14:paraId="401C8DF0" w14:textId="5BBB60CD" w:rsidR="00DC585F" w:rsidRDefault="003415D4" w:rsidP="001D4C09">
      <w:pPr>
        <w:pStyle w:val="EinfAbs"/>
        <w:ind w:left="-284" w:right="-397"/>
        <w:rPr>
          <w:rFonts w:ascii="Arial" w:hAnsi="Arial" w:cs="Arial"/>
          <w:spacing w:val="-2"/>
          <w:sz w:val="22"/>
          <w:szCs w:val="22"/>
        </w:rPr>
      </w:pPr>
      <w:r>
        <w:rPr>
          <w:rFonts w:ascii="Arial" w:hAnsi="Arial" w:cs="Arial"/>
          <w:spacing w:val="-2"/>
          <w:sz w:val="22"/>
          <w:szCs w:val="22"/>
        </w:rPr>
        <w:t xml:space="preserve">Die Technische Gebäudeausrüstung kann durch effizientes Heizen und Kühlen und durch die Wärmerückgewinnung erheblich zur </w:t>
      </w:r>
      <w:r w:rsidRPr="003415D4">
        <w:rPr>
          <w:rFonts w:ascii="Arial" w:hAnsi="Arial" w:cs="Arial"/>
          <w:spacing w:val="-2"/>
          <w:sz w:val="22"/>
          <w:szCs w:val="22"/>
        </w:rPr>
        <w:t>Minderung</w:t>
      </w:r>
      <w:r>
        <w:rPr>
          <w:rFonts w:ascii="Arial" w:hAnsi="Arial" w:cs="Arial"/>
          <w:spacing w:val="-2"/>
          <w:sz w:val="22"/>
          <w:szCs w:val="22"/>
        </w:rPr>
        <w:t xml:space="preserve"> der </w:t>
      </w:r>
      <w:r w:rsidRPr="003415D4">
        <w:rPr>
          <w:rFonts w:ascii="Arial" w:hAnsi="Arial" w:cs="Arial"/>
          <w:spacing w:val="-2"/>
          <w:sz w:val="22"/>
          <w:szCs w:val="22"/>
        </w:rPr>
        <w:t>Treibhausgasemissionen</w:t>
      </w:r>
      <w:r>
        <w:rPr>
          <w:rFonts w:ascii="Arial" w:hAnsi="Arial" w:cs="Arial"/>
          <w:spacing w:val="-2"/>
          <w:sz w:val="22"/>
          <w:szCs w:val="22"/>
        </w:rPr>
        <w:t xml:space="preserve"> beitragen. </w:t>
      </w:r>
      <w:r w:rsidR="00DC585F" w:rsidRPr="00DC585F">
        <w:rPr>
          <w:rFonts w:ascii="Arial" w:hAnsi="Arial" w:cs="Arial"/>
          <w:spacing w:val="-2"/>
          <w:sz w:val="22"/>
          <w:szCs w:val="22"/>
        </w:rPr>
        <w:t>„</w:t>
      </w:r>
      <w:r w:rsidR="00F324CC">
        <w:rPr>
          <w:rFonts w:ascii="Arial" w:hAnsi="Arial" w:cs="Arial"/>
          <w:spacing w:val="-2"/>
          <w:sz w:val="22"/>
          <w:szCs w:val="22"/>
        </w:rPr>
        <w:t xml:space="preserve">Sie bietet </w:t>
      </w:r>
      <w:r w:rsidR="00DC585F" w:rsidRPr="00DC585F">
        <w:rPr>
          <w:rFonts w:ascii="Arial" w:hAnsi="Arial" w:cs="Arial"/>
          <w:spacing w:val="-2"/>
          <w:sz w:val="22"/>
          <w:szCs w:val="22"/>
        </w:rPr>
        <w:t xml:space="preserve">Maßnahmen mit </w:t>
      </w:r>
      <w:r w:rsidR="00F324CC">
        <w:rPr>
          <w:rFonts w:ascii="Arial" w:hAnsi="Arial" w:cs="Arial"/>
          <w:spacing w:val="-2"/>
          <w:sz w:val="22"/>
          <w:szCs w:val="22"/>
        </w:rPr>
        <w:t xml:space="preserve">sehr </w:t>
      </w:r>
      <w:r w:rsidR="00DC585F" w:rsidRPr="00DC585F">
        <w:rPr>
          <w:rFonts w:ascii="Arial" w:hAnsi="Arial" w:cs="Arial"/>
          <w:spacing w:val="-2"/>
          <w:sz w:val="22"/>
          <w:szCs w:val="22"/>
        </w:rPr>
        <w:t>günstige</w:t>
      </w:r>
      <w:r w:rsidR="00F324CC">
        <w:rPr>
          <w:rFonts w:ascii="Arial" w:hAnsi="Arial" w:cs="Arial"/>
          <w:spacing w:val="-2"/>
          <w:sz w:val="22"/>
          <w:szCs w:val="22"/>
        </w:rPr>
        <w:t>m</w:t>
      </w:r>
      <w:r w:rsidR="00DC585F" w:rsidRPr="00DC585F">
        <w:rPr>
          <w:rFonts w:ascii="Arial" w:hAnsi="Arial" w:cs="Arial"/>
          <w:spacing w:val="-2"/>
          <w:sz w:val="22"/>
          <w:szCs w:val="22"/>
        </w:rPr>
        <w:t xml:space="preserve"> Verhältnis zwischen Aufwand und Nutzen, die nicht vernachlässig</w:t>
      </w:r>
      <w:r w:rsidR="00F324CC">
        <w:rPr>
          <w:rFonts w:ascii="Arial" w:hAnsi="Arial" w:cs="Arial"/>
          <w:spacing w:val="-2"/>
          <w:sz w:val="22"/>
          <w:szCs w:val="22"/>
        </w:rPr>
        <w:t>t</w:t>
      </w:r>
      <w:r w:rsidR="00DC585F" w:rsidRPr="00DC585F">
        <w:rPr>
          <w:rFonts w:ascii="Arial" w:hAnsi="Arial" w:cs="Arial"/>
          <w:spacing w:val="-2"/>
          <w:sz w:val="22"/>
          <w:szCs w:val="22"/>
        </w:rPr>
        <w:t xml:space="preserve"> </w:t>
      </w:r>
      <w:r w:rsidR="00F324CC">
        <w:rPr>
          <w:rFonts w:ascii="Arial" w:hAnsi="Arial" w:cs="Arial"/>
          <w:spacing w:val="-2"/>
          <w:sz w:val="22"/>
          <w:szCs w:val="22"/>
        </w:rPr>
        <w:t>werden sollten</w:t>
      </w:r>
      <w:r w:rsidR="00DC585F" w:rsidRPr="00DC585F">
        <w:rPr>
          <w:rFonts w:ascii="Arial" w:hAnsi="Arial" w:cs="Arial"/>
          <w:spacing w:val="-2"/>
          <w:sz w:val="22"/>
          <w:szCs w:val="22"/>
        </w:rPr>
        <w:t>“, sagt Claus Händel.</w:t>
      </w:r>
      <w:r w:rsidR="00F324CC">
        <w:rPr>
          <w:rFonts w:ascii="Arial" w:hAnsi="Arial" w:cs="Arial"/>
          <w:spacing w:val="-2"/>
          <w:sz w:val="22"/>
          <w:szCs w:val="22"/>
        </w:rPr>
        <w:t xml:space="preserve"> „</w:t>
      </w:r>
      <w:r w:rsidR="00F324CC" w:rsidRPr="00F324CC">
        <w:rPr>
          <w:rFonts w:ascii="Arial" w:hAnsi="Arial" w:cs="Arial"/>
          <w:spacing w:val="-2"/>
          <w:sz w:val="22"/>
          <w:szCs w:val="22"/>
        </w:rPr>
        <w:t>Dieses Potenzial sollte komplett ausgeschöpft werden.</w:t>
      </w:r>
      <w:r w:rsidR="00F324CC">
        <w:rPr>
          <w:rFonts w:ascii="Arial" w:hAnsi="Arial" w:cs="Arial"/>
          <w:spacing w:val="-2"/>
          <w:sz w:val="22"/>
          <w:szCs w:val="22"/>
        </w:rPr>
        <w:t>“</w:t>
      </w:r>
    </w:p>
    <w:p w14:paraId="388227E2" w14:textId="77777777" w:rsidR="00292157" w:rsidRDefault="00292157" w:rsidP="00E31A8D">
      <w:pPr>
        <w:pStyle w:val="EinfAbs"/>
        <w:ind w:left="-284" w:right="-283"/>
        <w:rPr>
          <w:rFonts w:ascii="Arial" w:hAnsi="Arial" w:cs="Arial"/>
          <w:sz w:val="22"/>
          <w:szCs w:val="22"/>
        </w:rPr>
      </w:pPr>
    </w:p>
    <w:p w14:paraId="5619CBB5" w14:textId="26224661" w:rsidR="00EE3CD5" w:rsidRPr="008F4DA3" w:rsidRDefault="00137BE0" w:rsidP="00E31A8D">
      <w:pPr>
        <w:pStyle w:val="EinfAbs"/>
        <w:ind w:left="-284" w:right="-283"/>
        <w:rPr>
          <w:rFonts w:ascii="Arial" w:hAnsi="Arial" w:cs="Arial"/>
          <w:sz w:val="22"/>
          <w:szCs w:val="22"/>
        </w:rPr>
      </w:pPr>
      <w:r>
        <w:rPr>
          <w:rFonts w:ascii="Arial" w:hAnsi="Arial" w:cs="Arial"/>
          <w:noProof/>
          <w:sz w:val="22"/>
          <w:szCs w:val="22"/>
        </w:rPr>
        <w:lastRenderedPageBreak/>
        <w:drawing>
          <wp:inline distT="0" distB="0" distL="0" distR="0" wp14:anchorId="263DFB30" wp14:editId="7D609F8D">
            <wp:extent cx="2296941" cy="2296941"/>
            <wp:effectExtent l="0" t="0" r="8255" b="8255"/>
            <wp:docPr id="17128494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4432" cy="2304432"/>
                    </a:xfrm>
                    <a:prstGeom prst="rect">
                      <a:avLst/>
                    </a:prstGeom>
                    <a:noFill/>
                    <a:ln>
                      <a:noFill/>
                    </a:ln>
                  </pic:spPr>
                </pic:pic>
              </a:graphicData>
            </a:graphic>
          </wp:inline>
        </w:drawing>
      </w:r>
    </w:p>
    <w:p w14:paraId="7440D9A6" w14:textId="1B422B62" w:rsidR="00293BE2" w:rsidRDefault="00DB3416" w:rsidP="00927978">
      <w:pPr>
        <w:pStyle w:val="EinfAbs"/>
        <w:ind w:left="-284"/>
        <w:rPr>
          <w:rFonts w:ascii="Arial" w:hAnsi="Arial" w:cs="Arial"/>
          <w:sz w:val="22"/>
          <w:szCs w:val="22"/>
        </w:rPr>
      </w:pPr>
      <w:r w:rsidRPr="009E7B26">
        <w:rPr>
          <w:rFonts w:ascii="Arial" w:hAnsi="Arial" w:cs="Arial"/>
          <w:b/>
          <w:bCs/>
          <w:sz w:val="22"/>
          <w:szCs w:val="22"/>
        </w:rPr>
        <w:t>Bildunterschrift:</w:t>
      </w:r>
      <w:r w:rsidRPr="009E7B26">
        <w:rPr>
          <w:rFonts w:ascii="Arial" w:hAnsi="Arial" w:cs="Arial"/>
          <w:sz w:val="22"/>
          <w:szCs w:val="22"/>
        </w:rPr>
        <w:t xml:space="preserve"> </w:t>
      </w:r>
      <w:r w:rsidR="00CD7AB6">
        <w:rPr>
          <w:rFonts w:ascii="Arial" w:hAnsi="Arial" w:cs="Arial"/>
          <w:sz w:val="22"/>
          <w:szCs w:val="22"/>
        </w:rPr>
        <w:t xml:space="preserve">Claus Händel, </w:t>
      </w:r>
      <w:r w:rsidR="00CD7AB6" w:rsidRPr="00CD7AB6">
        <w:rPr>
          <w:rFonts w:ascii="Arial" w:hAnsi="Arial" w:cs="Arial"/>
          <w:sz w:val="22"/>
          <w:szCs w:val="22"/>
        </w:rPr>
        <w:t>Geschäftsführer Technik beim Fachverband Gebäude-Klima e. V. (FGK)</w:t>
      </w:r>
    </w:p>
    <w:p w14:paraId="76EA9942" w14:textId="260273BB" w:rsidR="00DB3416" w:rsidRPr="00AF6712" w:rsidRDefault="00DB3416" w:rsidP="00927978">
      <w:pPr>
        <w:pStyle w:val="EinfAbs"/>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CD7AB6">
        <w:rPr>
          <w:rFonts w:ascii="Arial" w:hAnsi="Arial" w:cs="Arial"/>
          <w:sz w:val="22"/>
          <w:szCs w:val="22"/>
        </w:rPr>
        <w:t>FGK</w:t>
      </w:r>
    </w:p>
    <w:p w14:paraId="21065ECE" w14:textId="77777777" w:rsidR="00A43821" w:rsidRPr="00AF6712" w:rsidRDefault="00A43821" w:rsidP="00927978">
      <w:pPr>
        <w:pStyle w:val="EinfAbs"/>
        <w:ind w:left="-284"/>
        <w:rPr>
          <w:rFonts w:ascii="Arial" w:hAnsi="Arial" w:cs="Arial"/>
          <w:sz w:val="22"/>
          <w:szCs w:val="22"/>
        </w:rPr>
      </w:pPr>
    </w:p>
    <w:p w14:paraId="0C6FD8FC" w14:textId="4D836172" w:rsidR="00FA253D" w:rsidRPr="00E27AF3" w:rsidRDefault="00FA253D" w:rsidP="00FA253D">
      <w:pPr>
        <w:pStyle w:val="EinfAbs"/>
        <w:ind w:left="-284"/>
        <w:rPr>
          <w:rFonts w:ascii="Arial" w:hAnsi="Arial" w:cs="Arial"/>
          <w:sz w:val="22"/>
          <w:szCs w:val="22"/>
        </w:rPr>
      </w:pPr>
      <w:r w:rsidRPr="00E27AF3">
        <w:rPr>
          <w:rFonts w:ascii="Arial" w:hAnsi="Arial" w:cs="Arial"/>
          <w:sz w:val="22"/>
          <w:szCs w:val="22"/>
        </w:rPr>
        <w:t xml:space="preserve">Diese Pressemitteilung inklusive aller zugehörigen </w:t>
      </w:r>
      <w:r w:rsidR="00075977" w:rsidRPr="00E27AF3">
        <w:rPr>
          <w:rFonts w:ascii="Arial" w:hAnsi="Arial" w:cs="Arial"/>
          <w:sz w:val="22"/>
          <w:szCs w:val="22"/>
        </w:rPr>
        <w:t>Dateien</w:t>
      </w:r>
      <w:r w:rsidRPr="00E27AF3">
        <w:rPr>
          <w:rFonts w:ascii="Arial" w:hAnsi="Arial" w:cs="Arial"/>
          <w:sz w:val="22"/>
          <w:szCs w:val="22"/>
        </w:rPr>
        <w:t xml:space="preserve"> können Sie </w:t>
      </w:r>
      <w:hyperlink r:id="rId8" w:history="1">
        <w:r w:rsidRPr="00E27AF3">
          <w:rPr>
            <w:rStyle w:val="Hyperlink"/>
            <w:rFonts w:ascii="Arial" w:hAnsi="Arial" w:cs="Arial"/>
            <w:sz w:val="22"/>
            <w:szCs w:val="22"/>
          </w:rPr>
          <w:t>hier</w:t>
        </w:r>
      </w:hyperlink>
      <w:r w:rsidRPr="00E27AF3">
        <w:rPr>
          <w:rFonts w:ascii="Arial" w:hAnsi="Arial" w:cs="Arial"/>
          <w:sz w:val="22"/>
          <w:szCs w:val="22"/>
        </w:rPr>
        <w:t xml:space="preserve"> herunterladen. Weitere Pressemitteilungen finden Sie im </w:t>
      </w:r>
      <w:hyperlink r:id="rId9" w:history="1">
        <w:r w:rsidRPr="00E27AF3">
          <w:rPr>
            <w:rStyle w:val="Hyperlink"/>
            <w:rFonts w:ascii="Arial" w:hAnsi="Arial" w:cs="Arial"/>
            <w:sz w:val="22"/>
            <w:szCs w:val="22"/>
          </w:rPr>
          <w:t>Pressebereich</w:t>
        </w:r>
      </w:hyperlink>
      <w:r w:rsidRPr="00E27AF3">
        <w:rPr>
          <w:rFonts w:ascii="Arial" w:hAnsi="Arial" w:cs="Arial"/>
          <w:sz w:val="22"/>
          <w:szCs w:val="22"/>
        </w:rPr>
        <w:t xml:space="preserve"> der FGK-</w:t>
      </w:r>
      <w:r w:rsidR="004B150C" w:rsidRPr="00E27AF3">
        <w:rPr>
          <w:rFonts w:ascii="Arial" w:hAnsi="Arial" w:cs="Arial"/>
          <w:sz w:val="22"/>
          <w:szCs w:val="22"/>
        </w:rPr>
        <w:t>Website</w:t>
      </w:r>
      <w:r w:rsidRPr="00E27AF3">
        <w:rPr>
          <w:rFonts w:ascii="Arial" w:hAnsi="Arial" w:cs="Arial"/>
          <w:sz w:val="22"/>
          <w:szCs w:val="22"/>
        </w:rPr>
        <w:t xml:space="preserve">. </w:t>
      </w:r>
    </w:p>
    <w:p w14:paraId="39E3EE59" w14:textId="77777777" w:rsidR="00D56A06" w:rsidRPr="006C31BC" w:rsidRDefault="00D56A06" w:rsidP="00927978">
      <w:pPr>
        <w:pStyle w:val="EinfAbs"/>
        <w:ind w:left="-284"/>
        <w:rPr>
          <w:rFonts w:ascii="Arial" w:hAnsi="Arial" w:cs="Arial"/>
          <w:sz w:val="22"/>
          <w:szCs w:val="22"/>
        </w:rPr>
      </w:pPr>
    </w:p>
    <w:p w14:paraId="783BAC03"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t>Über den Fachverband Gebäude-Klima e. V.</w:t>
      </w:r>
    </w:p>
    <w:p w14:paraId="2442ED92" w14:textId="77777777" w:rsidR="00033E98" w:rsidRPr="00033E98" w:rsidRDefault="00033E98" w:rsidP="00033E98">
      <w:pPr>
        <w:pStyle w:val="EinfAbs"/>
        <w:ind w:left="-284"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36A0C4E5" w14:textId="77777777" w:rsidR="00033E98" w:rsidRPr="00033E98" w:rsidRDefault="00033E98" w:rsidP="00033E98">
      <w:pPr>
        <w:pStyle w:val="EinfAbs"/>
        <w:ind w:left="-284" w:right="-284"/>
        <w:rPr>
          <w:rFonts w:ascii="Arial" w:hAnsi="Arial" w:cs="Arial"/>
          <w:sz w:val="22"/>
          <w:szCs w:val="22"/>
        </w:rPr>
      </w:pPr>
      <w:r w:rsidRPr="00033E98">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r w:rsidR="006211FD">
        <w:rPr>
          <w:rFonts w:ascii="Arial" w:hAnsi="Arial" w:cs="Arial"/>
          <w:sz w:val="22"/>
          <w:szCs w:val="22"/>
        </w:rPr>
        <w:t xml:space="preserve">   </w:t>
      </w:r>
    </w:p>
    <w:p w14:paraId="50AE4A46" w14:textId="77777777" w:rsidR="00A43821" w:rsidRPr="006C31BC" w:rsidRDefault="00033E98" w:rsidP="00033E98">
      <w:pPr>
        <w:pStyle w:val="EinfAbs"/>
        <w:ind w:left="-284" w:right="-284"/>
        <w:rPr>
          <w:rFonts w:ascii="Arial" w:hAnsi="Arial" w:cs="Arial"/>
          <w:sz w:val="22"/>
          <w:szCs w:val="22"/>
        </w:rPr>
      </w:pPr>
      <w:r w:rsidRPr="00033E98">
        <w:rPr>
          <w:rFonts w:ascii="Arial" w:hAnsi="Arial" w:cs="Arial"/>
          <w:sz w:val="22"/>
          <w:szCs w:val="22"/>
        </w:rPr>
        <w:t>Darüber hinaus ist der FGK einer der wichtigen Player für die Energiewende und damit für den Klimaschutz. Die Mitglieder des Verbandes bieten energieeffiziente Produkte und Lösungen, welche den CO</w:t>
      </w:r>
      <w:r w:rsidRPr="00A50465">
        <w:rPr>
          <w:rFonts w:ascii="Arial" w:hAnsi="Arial" w:cs="Arial"/>
          <w:sz w:val="22"/>
          <w:szCs w:val="22"/>
          <w:vertAlign w:val="subscript"/>
        </w:rPr>
        <w:t>2</w:t>
      </w:r>
      <w:r w:rsidRPr="00033E98">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49644B67" w14:textId="77777777" w:rsidR="00A43821" w:rsidRPr="006C31BC" w:rsidRDefault="00A43821" w:rsidP="00927978">
      <w:pPr>
        <w:pStyle w:val="EinfAbs"/>
        <w:ind w:left="-284"/>
        <w:rPr>
          <w:rFonts w:ascii="Arial" w:hAnsi="Arial" w:cs="Arial"/>
          <w:sz w:val="22"/>
          <w:szCs w:val="22"/>
        </w:rPr>
      </w:pPr>
    </w:p>
    <w:p w14:paraId="27AD7E71" w14:textId="77777777" w:rsidR="00A43821" w:rsidRPr="00E27AF3" w:rsidRDefault="00A43821" w:rsidP="00B43489">
      <w:pPr>
        <w:pStyle w:val="EinfAbs"/>
        <w:keepNext/>
        <w:ind w:left="-284"/>
        <w:rPr>
          <w:rFonts w:ascii="Arial" w:hAnsi="Arial" w:cs="Arial"/>
          <w:sz w:val="22"/>
          <w:szCs w:val="22"/>
        </w:rPr>
      </w:pPr>
      <w:r w:rsidRPr="00E27AF3">
        <w:rPr>
          <w:rFonts w:ascii="Arial" w:hAnsi="Arial" w:cs="Arial"/>
          <w:b/>
          <w:bCs/>
          <w:sz w:val="22"/>
          <w:szCs w:val="22"/>
        </w:rPr>
        <w:lastRenderedPageBreak/>
        <w:t>Pressekontakt</w:t>
      </w:r>
    </w:p>
    <w:p w14:paraId="45D88E97" w14:textId="77777777" w:rsidR="008E4303" w:rsidRPr="00E27AF3" w:rsidRDefault="00D3532F" w:rsidP="00B43489">
      <w:pPr>
        <w:keepNext/>
        <w:spacing w:after="0"/>
        <w:ind w:left="-284"/>
        <w:rPr>
          <w:rFonts w:ascii="Arial" w:hAnsi="Arial" w:cs="Arial"/>
          <w:color w:val="000000"/>
        </w:rPr>
      </w:pPr>
      <w:r w:rsidRPr="00E27AF3">
        <w:rPr>
          <w:rFonts w:ascii="Arial" w:hAnsi="Arial" w:cs="Arial"/>
          <w:color w:val="000000"/>
        </w:rPr>
        <w:t>Sabine Riethmüller</w:t>
      </w:r>
    </w:p>
    <w:p w14:paraId="1FE31305" w14:textId="77777777" w:rsidR="008E4303" w:rsidRPr="00E27AF3" w:rsidRDefault="008E4303" w:rsidP="00B43489">
      <w:pPr>
        <w:keepNext/>
        <w:spacing w:after="0"/>
        <w:ind w:left="-284"/>
        <w:rPr>
          <w:rFonts w:ascii="Arial" w:hAnsi="Arial" w:cs="Arial"/>
          <w:color w:val="000000"/>
        </w:rPr>
      </w:pPr>
      <w:r w:rsidRPr="00E27AF3">
        <w:rPr>
          <w:rFonts w:ascii="Arial" w:hAnsi="Arial" w:cs="Arial"/>
          <w:color w:val="000000"/>
        </w:rPr>
        <w:t>Referent</w:t>
      </w:r>
      <w:r w:rsidR="00D3532F" w:rsidRPr="00E27AF3">
        <w:rPr>
          <w:rFonts w:ascii="Arial" w:hAnsi="Arial" w:cs="Arial"/>
          <w:color w:val="000000"/>
        </w:rPr>
        <w:t>in</w:t>
      </w:r>
      <w:r w:rsidRPr="00E27AF3">
        <w:rPr>
          <w:rFonts w:ascii="Arial" w:hAnsi="Arial" w:cs="Arial"/>
          <w:color w:val="000000"/>
        </w:rPr>
        <w:t xml:space="preserve"> PR und Public Affairs</w:t>
      </w:r>
    </w:p>
    <w:p w14:paraId="655D6A53" w14:textId="77777777" w:rsidR="008E4303" w:rsidRPr="00E27AF3" w:rsidRDefault="008E4303" w:rsidP="00B43489">
      <w:pPr>
        <w:keepNext/>
        <w:spacing w:after="0"/>
        <w:ind w:left="-284"/>
        <w:rPr>
          <w:rFonts w:ascii="Arial" w:hAnsi="Arial" w:cs="Arial"/>
          <w:color w:val="000000"/>
        </w:rPr>
      </w:pPr>
      <w:r w:rsidRPr="00E27AF3">
        <w:rPr>
          <w:rFonts w:ascii="Arial" w:hAnsi="Arial" w:cs="Arial"/>
          <w:color w:val="000000"/>
        </w:rPr>
        <w:t xml:space="preserve">Fachverband Gebäude-Klima e.V. </w:t>
      </w:r>
    </w:p>
    <w:p w14:paraId="4BC4E53E" w14:textId="77777777" w:rsidR="00601F45" w:rsidRPr="00E27AF3" w:rsidRDefault="00601F45" w:rsidP="00601F45">
      <w:pPr>
        <w:keepNext/>
        <w:spacing w:after="0"/>
        <w:ind w:left="-284"/>
        <w:rPr>
          <w:rFonts w:ascii="Arial" w:hAnsi="Arial" w:cs="Arial"/>
          <w:color w:val="000000"/>
        </w:rPr>
      </w:pPr>
      <w:r w:rsidRPr="00E27AF3">
        <w:rPr>
          <w:rFonts w:ascii="Arial" w:hAnsi="Arial" w:cs="Arial"/>
          <w:color w:val="000000"/>
        </w:rPr>
        <w:t>Hoferstraße 5</w:t>
      </w:r>
    </w:p>
    <w:p w14:paraId="5B9B555C" w14:textId="77777777" w:rsidR="008E4303" w:rsidRPr="00E27AF3" w:rsidRDefault="00601F45" w:rsidP="00601F45">
      <w:pPr>
        <w:keepNext/>
        <w:spacing w:after="0"/>
        <w:ind w:left="-284"/>
        <w:rPr>
          <w:rFonts w:ascii="Arial" w:hAnsi="Arial" w:cs="Arial"/>
          <w:color w:val="000000"/>
        </w:rPr>
      </w:pPr>
      <w:r w:rsidRPr="00E27AF3">
        <w:rPr>
          <w:rFonts w:ascii="Arial" w:hAnsi="Arial" w:cs="Arial"/>
          <w:color w:val="000000"/>
        </w:rPr>
        <w:t>71636 Ludwigsburg</w:t>
      </w:r>
    </w:p>
    <w:p w14:paraId="7126A274" w14:textId="77777777" w:rsidR="008E4303" w:rsidRPr="00E27AF3" w:rsidRDefault="008E4303" w:rsidP="00B43489">
      <w:pPr>
        <w:keepNext/>
        <w:spacing w:after="0"/>
        <w:ind w:left="-284"/>
        <w:rPr>
          <w:rFonts w:ascii="Arial" w:hAnsi="Arial" w:cs="Arial"/>
          <w:color w:val="000000"/>
        </w:rPr>
      </w:pPr>
      <w:r w:rsidRPr="00E27AF3">
        <w:rPr>
          <w:rFonts w:ascii="Arial" w:hAnsi="Arial" w:cs="Arial"/>
          <w:color w:val="000000"/>
        </w:rPr>
        <w:t xml:space="preserve">Tel. +49 </w:t>
      </w:r>
      <w:r w:rsidR="00601F45" w:rsidRPr="00E27AF3">
        <w:rPr>
          <w:rFonts w:ascii="Arial" w:hAnsi="Arial" w:cs="Arial"/>
          <w:color w:val="000000"/>
        </w:rPr>
        <w:t>7141 25 881</w:t>
      </w:r>
      <w:r w:rsidRPr="00E27AF3">
        <w:rPr>
          <w:rFonts w:ascii="Arial" w:hAnsi="Arial" w:cs="Arial"/>
          <w:color w:val="000000"/>
        </w:rPr>
        <w:t>-14</w:t>
      </w:r>
    </w:p>
    <w:p w14:paraId="72333BE4" w14:textId="206B28D5" w:rsidR="00B53E3C" w:rsidRPr="00E27AF3" w:rsidRDefault="00031485" w:rsidP="00B43489">
      <w:pPr>
        <w:keepNext/>
        <w:spacing w:after="0"/>
        <w:ind w:left="-284"/>
        <w:rPr>
          <w:rFonts w:ascii="Arial" w:hAnsi="Arial" w:cs="Arial"/>
          <w:color w:val="000000"/>
        </w:rPr>
      </w:pPr>
      <w:hyperlink r:id="rId10" w:history="1">
        <w:r w:rsidRPr="00E27AF3">
          <w:rPr>
            <w:rStyle w:val="Hyperlink"/>
            <w:rFonts w:ascii="Arial" w:hAnsi="Arial" w:cs="Arial"/>
          </w:rPr>
          <w:t>presse@fgk.info</w:t>
        </w:r>
      </w:hyperlink>
    </w:p>
    <w:p w14:paraId="328D8E7E" w14:textId="0233D4BA" w:rsidR="00FD6F39" w:rsidRPr="00E27AF3" w:rsidRDefault="00B53E3C" w:rsidP="00927978">
      <w:pPr>
        <w:spacing w:after="0"/>
        <w:ind w:left="-284"/>
        <w:rPr>
          <w:rFonts w:ascii="Arial" w:hAnsi="Arial" w:cs="Arial"/>
          <w:color w:val="000000"/>
        </w:rPr>
      </w:pPr>
      <w:hyperlink r:id="rId11" w:history="1">
        <w:r w:rsidRPr="00E27AF3">
          <w:rPr>
            <w:rStyle w:val="Hyperlink"/>
            <w:rFonts w:ascii="Arial" w:hAnsi="Arial" w:cs="Arial"/>
          </w:rPr>
          <w:t>www.fgk.de</w:t>
        </w:r>
      </w:hyperlink>
    </w:p>
    <w:p w14:paraId="7BA04A91" w14:textId="77777777" w:rsidR="008E4303" w:rsidRPr="00E27AF3" w:rsidRDefault="008E4303" w:rsidP="00927978">
      <w:pPr>
        <w:spacing w:after="0"/>
        <w:ind w:left="-284"/>
        <w:rPr>
          <w:rFonts w:ascii="Arial" w:hAnsi="Arial" w:cs="Arial"/>
        </w:rPr>
      </w:pPr>
    </w:p>
    <w:sectPr w:rsidR="008E4303" w:rsidRPr="00E27AF3" w:rsidSect="00C34159">
      <w:headerReference w:type="default" r:id="rId12"/>
      <w:pgSz w:w="11906" w:h="16838"/>
      <w:pgMar w:top="-4536" w:right="141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013F9" w14:textId="77777777" w:rsidR="006E7941" w:rsidRDefault="006E7941" w:rsidP="00A43821">
      <w:pPr>
        <w:spacing w:after="0" w:line="240" w:lineRule="auto"/>
      </w:pPr>
      <w:r>
        <w:separator/>
      </w:r>
    </w:p>
  </w:endnote>
  <w:endnote w:type="continuationSeparator" w:id="0">
    <w:p w14:paraId="5F6B2E7E" w14:textId="77777777" w:rsidR="006E7941" w:rsidRDefault="006E7941"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F280F" w14:textId="77777777" w:rsidR="006E7941" w:rsidRDefault="006E7941" w:rsidP="00A43821">
      <w:pPr>
        <w:spacing w:after="0" w:line="240" w:lineRule="auto"/>
      </w:pPr>
      <w:r>
        <w:separator/>
      </w:r>
    </w:p>
  </w:footnote>
  <w:footnote w:type="continuationSeparator" w:id="0">
    <w:p w14:paraId="157E1912" w14:textId="77777777" w:rsidR="006E7941" w:rsidRDefault="006E7941"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A1CA8" w14:textId="77777777" w:rsidR="00A43821" w:rsidRDefault="00A43821" w:rsidP="00A43821">
    <w:pPr>
      <w:pStyle w:val="Kopfzeile"/>
      <w:ind w:left="-1417"/>
    </w:pPr>
    <w:r>
      <w:rPr>
        <w:noProof/>
      </w:rPr>
      <w:drawing>
        <wp:inline distT="0" distB="0" distL="0" distR="0" wp14:anchorId="29A80B03" wp14:editId="2EBB3F31">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695"/>
    <w:rsid w:val="0000261C"/>
    <w:rsid w:val="0002382D"/>
    <w:rsid w:val="00031485"/>
    <w:rsid w:val="00033E98"/>
    <w:rsid w:val="0004043E"/>
    <w:rsid w:val="00044854"/>
    <w:rsid w:val="00057AD5"/>
    <w:rsid w:val="00062DA9"/>
    <w:rsid w:val="00075977"/>
    <w:rsid w:val="00092C38"/>
    <w:rsid w:val="000F59DA"/>
    <w:rsid w:val="0012417A"/>
    <w:rsid w:val="001268E3"/>
    <w:rsid w:val="00132721"/>
    <w:rsid w:val="00137BE0"/>
    <w:rsid w:val="00140183"/>
    <w:rsid w:val="0014420F"/>
    <w:rsid w:val="001504A9"/>
    <w:rsid w:val="00164A50"/>
    <w:rsid w:val="0017038D"/>
    <w:rsid w:val="001D4C09"/>
    <w:rsid w:val="00212B27"/>
    <w:rsid w:val="00215199"/>
    <w:rsid w:val="002163EA"/>
    <w:rsid w:val="002221EF"/>
    <w:rsid w:val="00245F19"/>
    <w:rsid w:val="00265EEB"/>
    <w:rsid w:val="0028071E"/>
    <w:rsid w:val="00283960"/>
    <w:rsid w:val="0028449D"/>
    <w:rsid w:val="00286FB0"/>
    <w:rsid w:val="00292157"/>
    <w:rsid w:val="00293BE2"/>
    <w:rsid w:val="0029447E"/>
    <w:rsid w:val="002E2A1B"/>
    <w:rsid w:val="0030651A"/>
    <w:rsid w:val="0032104E"/>
    <w:rsid w:val="003300AF"/>
    <w:rsid w:val="003415D4"/>
    <w:rsid w:val="00355089"/>
    <w:rsid w:val="00390280"/>
    <w:rsid w:val="003913F9"/>
    <w:rsid w:val="003938B0"/>
    <w:rsid w:val="003A13BE"/>
    <w:rsid w:val="003B6762"/>
    <w:rsid w:val="003D0C76"/>
    <w:rsid w:val="003E57F7"/>
    <w:rsid w:val="003E5A76"/>
    <w:rsid w:val="00426839"/>
    <w:rsid w:val="00451A0C"/>
    <w:rsid w:val="00497E79"/>
    <w:rsid w:val="004B150C"/>
    <w:rsid w:val="004E4330"/>
    <w:rsid w:val="0050775D"/>
    <w:rsid w:val="00517BDD"/>
    <w:rsid w:val="005331BE"/>
    <w:rsid w:val="005502B4"/>
    <w:rsid w:val="00550B04"/>
    <w:rsid w:val="00584858"/>
    <w:rsid w:val="00585579"/>
    <w:rsid w:val="00592B07"/>
    <w:rsid w:val="005A1960"/>
    <w:rsid w:val="005A68F5"/>
    <w:rsid w:val="005C24CA"/>
    <w:rsid w:val="005D21AB"/>
    <w:rsid w:val="005F3E90"/>
    <w:rsid w:val="005F7450"/>
    <w:rsid w:val="00601F45"/>
    <w:rsid w:val="006211FD"/>
    <w:rsid w:val="006613BA"/>
    <w:rsid w:val="00694BAA"/>
    <w:rsid w:val="006C31BC"/>
    <w:rsid w:val="006E507E"/>
    <w:rsid w:val="006E7941"/>
    <w:rsid w:val="00724614"/>
    <w:rsid w:val="007343F9"/>
    <w:rsid w:val="00766EDE"/>
    <w:rsid w:val="00772E7C"/>
    <w:rsid w:val="007776F2"/>
    <w:rsid w:val="007826CE"/>
    <w:rsid w:val="00782E62"/>
    <w:rsid w:val="007A672A"/>
    <w:rsid w:val="007C3F93"/>
    <w:rsid w:val="007F365F"/>
    <w:rsid w:val="007F3CD6"/>
    <w:rsid w:val="008002B0"/>
    <w:rsid w:val="008037EC"/>
    <w:rsid w:val="008076A4"/>
    <w:rsid w:val="00815C69"/>
    <w:rsid w:val="00826CA4"/>
    <w:rsid w:val="00842916"/>
    <w:rsid w:val="00857E2A"/>
    <w:rsid w:val="00880D34"/>
    <w:rsid w:val="00894545"/>
    <w:rsid w:val="00895D2E"/>
    <w:rsid w:val="008A323B"/>
    <w:rsid w:val="008C5EC3"/>
    <w:rsid w:val="008E1A59"/>
    <w:rsid w:val="008E4303"/>
    <w:rsid w:val="008E79FD"/>
    <w:rsid w:val="008F40DB"/>
    <w:rsid w:val="008F4DA3"/>
    <w:rsid w:val="00911E25"/>
    <w:rsid w:val="00927978"/>
    <w:rsid w:val="00940572"/>
    <w:rsid w:val="00942B5E"/>
    <w:rsid w:val="0095340D"/>
    <w:rsid w:val="0095671E"/>
    <w:rsid w:val="00962D63"/>
    <w:rsid w:val="00974253"/>
    <w:rsid w:val="0097759D"/>
    <w:rsid w:val="0098074F"/>
    <w:rsid w:val="009B6297"/>
    <w:rsid w:val="009C5096"/>
    <w:rsid w:val="009F6025"/>
    <w:rsid w:val="00A04A33"/>
    <w:rsid w:val="00A26717"/>
    <w:rsid w:val="00A43821"/>
    <w:rsid w:val="00A461BC"/>
    <w:rsid w:val="00A50465"/>
    <w:rsid w:val="00A51BD0"/>
    <w:rsid w:val="00A74FD7"/>
    <w:rsid w:val="00AB097D"/>
    <w:rsid w:val="00AB1ADE"/>
    <w:rsid w:val="00AF6712"/>
    <w:rsid w:val="00B14FE9"/>
    <w:rsid w:val="00B43489"/>
    <w:rsid w:val="00B53E3C"/>
    <w:rsid w:val="00B85FE7"/>
    <w:rsid w:val="00B90D3B"/>
    <w:rsid w:val="00B942D3"/>
    <w:rsid w:val="00BA4BEB"/>
    <w:rsid w:val="00BC33F5"/>
    <w:rsid w:val="00BC7764"/>
    <w:rsid w:val="00BD562B"/>
    <w:rsid w:val="00BD60BE"/>
    <w:rsid w:val="00C006DE"/>
    <w:rsid w:val="00C34159"/>
    <w:rsid w:val="00C35186"/>
    <w:rsid w:val="00C365CD"/>
    <w:rsid w:val="00C50FA0"/>
    <w:rsid w:val="00CA1E05"/>
    <w:rsid w:val="00CB066D"/>
    <w:rsid w:val="00CD5848"/>
    <w:rsid w:val="00CD7AB6"/>
    <w:rsid w:val="00CF6D72"/>
    <w:rsid w:val="00D31053"/>
    <w:rsid w:val="00D3532F"/>
    <w:rsid w:val="00D51FF8"/>
    <w:rsid w:val="00D56A06"/>
    <w:rsid w:val="00D60B3D"/>
    <w:rsid w:val="00D703B9"/>
    <w:rsid w:val="00DB16B6"/>
    <w:rsid w:val="00DB3416"/>
    <w:rsid w:val="00DC3332"/>
    <w:rsid w:val="00DC585F"/>
    <w:rsid w:val="00DD17AC"/>
    <w:rsid w:val="00E0212E"/>
    <w:rsid w:val="00E216EA"/>
    <w:rsid w:val="00E27AF3"/>
    <w:rsid w:val="00E27B88"/>
    <w:rsid w:val="00E31A8D"/>
    <w:rsid w:val="00E504F4"/>
    <w:rsid w:val="00E54045"/>
    <w:rsid w:val="00E63720"/>
    <w:rsid w:val="00E96019"/>
    <w:rsid w:val="00EB11FC"/>
    <w:rsid w:val="00EE3CD5"/>
    <w:rsid w:val="00EE5597"/>
    <w:rsid w:val="00EE5835"/>
    <w:rsid w:val="00EE5BF1"/>
    <w:rsid w:val="00F072BD"/>
    <w:rsid w:val="00F1218C"/>
    <w:rsid w:val="00F2105B"/>
    <w:rsid w:val="00F324CC"/>
    <w:rsid w:val="00F36F0F"/>
    <w:rsid w:val="00F450F2"/>
    <w:rsid w:val="00F51F8F"/>
    <w:rsid w:val="00F526FD"/>
    <w:rsid w:val="00F73EE2"/>
    <w:rsid w:val="00F75436"/>
    <w:rsid w:val="00F82695"/>
    <w:rsid w:val="00F834FD"/>
    <w:rsid w:val="00F835C7"/>
    <w:rsid w:val="00F83DF3"/>
    <w:rsid w:val="00FA253D"/>
    <w:rsid w:val="00FD4D1A"/>
    <w:rsid w:val="00FD6F39"/>
    <w:rsid w:val="00FE1401"/>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18F54"/>
  <w15:chartTrackingRefBased/>
  <w15:docId w15:val="{19067282-5424-496B-A816-C796752D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character" w:styleId="Kommentarzeichen">
    <w:name w:val="annotation reference"/>
    <w:basedOn w:val="Absatz-Standardschriftart"/>
    <w:uiPriority w:val="99"/>
    <w:semiHidden/>
    <w:unhideWhenUsed/>
    <w:rsid w:val="00F1218C"/>
    <w:rPr>
      <w:sz w:val="16"/>
      <w:szCs w:val="16"/>
    </w:rPr>
  </w:style>
  <w:style w:type="paragraph" w:styleId="Kommentartext">
    <w:name w:val="annotation text"/>
    <w:basedOn w:val="Standard"/>
    <w:link w:val="KommentartextZchn"/>
    <w:uiPriority w:val="99"/>
    <w:unhideWhenUsed/>
    <w:rsid w:val="00F1218C"/>
    <w:pPr>
      <w:spacing w:line="240" w:lineRule="auto"/>
    </w:pPr>
    <w:rPr>
      <w:sz w:val="20"/>
      <w:szCs w:val="20"/>
    </w:rPr>
  </w:style>
  <w:style w:type="character" w:customStyle="1" w:styleId="KommentartextZchn">
    <w:name w:val="Kommentartext Zchn"/>
    <w:basedOn w:val="Absatz-Standardschriftart"/>
    <w:link w:val="Kommentartext"/>
    <w:uiPriority w:val="99"/>
    <w:rsid w:val="00F1218C"/>
    <w:rPr>
      <w:sz w:val="20"/>
      <w:szCs w:val="20"/>
    </w:rPr>
  </w:style>
  <w:style w:type="paragraph" w:styleId="Kommentarthema">
    <w:name w:val="annotation subject"/>
    <w:basedOn w:val="Kommentartext"/>
    <w:next w:val="Kommentartext"/>
    <w:link w:val="KommentarthemaZchn"/>
    <w:uiPriority w:val="99"/>
    <w:semiHidden/>
    <w:unhideWhenUsed/>
    <w:rsid w:val="00F1218C"/>
    <w:rPr>
      <w:b/>
      <w:bCs/>
    </w:rPr>
  </w:style>
  <w:style w:type="character" w:customStyle="1" w:styleId="KommentarthemaZchn">
    <w:name w:val="Kommentarthema Zchn"/>
    <w:basedOn w:val="KommentartextZchn"/>
    <w:link w:val="Kommentarthema"/>
    <w:uiPriority w:val="99"/>
    <w:semiHidden/>
    <w:rsid w:val="00F1218C"/>
    <w:rPr>
      <w:b/>
      <w:bCs/>
      <w:sz w:val="20"/>
      <w:szCs w:val="20"/>
    </w:rPr>
  </w:style>
  <w:style w:type="paragraph" w:styleId="berarbeitung">
    <w:name w:val="Revision"/>
    <w:hidden/>
    <w:uiPriority w:val="99"/>
    <w:semiHidden/>
    <w:rsid w:val="002151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dates.fgk.de/presseverwaltung/pressedateien/250815_PM_Klimaschutzbericht.zi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gk.de" TargetMode="External"/><Relationship Id="rId5" Type="http://schemas.openxmlformats.org/officeDocument/2006/relationships/footnotes" Target="footnotes.xml"/><Relationship Id="rId10" Type="http://schemas.openxmlformats.org/officeDocument/2006/relationships/hyperlink" Target="mailto:presse@fgk.info" TargetMode="External"/><Relationship Id="rId4" Type="http://schemas.openxmlformats.org/officeDocument/2006/relationships/webSettings" Target="webSettings.xml"/><Relationship Id="rId9" Type="http://schemas.openxmlformats.org/officeDocument/2006/relationships/hyperlink" Target="https://www.fgk.de/pressemeldung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oudStation\FGK_Vorlagen\Pressemitteilungen_Positionspapiere\Vorlage_PM_FGK_2507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Vorlage_PM_FGK_250723.dotx</Template>
  <TotalTime>0</TotalTime>
  <Pages>1</Pages>
  <Words>625</Words>
  <Characters>3939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Riethmueller</dc:creator>
  <cp:keywords/>
  <dc:description/>
  <cp:lastModifiedBy>Sabine Riethmüller</cp:lastModifiedBy>
  <cp:revision>18</cp:revision>
  <cp:lastPrinted>2025-08-15T09:37:00Z</cp:lastPrinted>
  <dcterms:created xsi:type="dcterms:W3CDTF">2025-08-15T06:53:00Z</dcterms:created>
  <dcterms:modified xsi:type="dcterms:W3CDTF">2025-08-15T09:37:00Z</dcterms:modified>
</cp:coreProperties>
</file>